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26F" w:rsidRDefault="0063426F" w:rsidP="0063426F">
      <w:pPr>
        <w:pStyle w:val="Logotipas"/>
        <w:ind w:left="-1985"/>
        <w:rPr>
          <w:rFonts w:asciiTheme="minorHAnsi" w:eastAsia="Calibri" w:hAnsi="Calibri" w:cstheme="minorBidi"/>
          <w:bCs w:val="0"/>
          <w:noProof w:val="0"/>
          <w:color w:val="385623" w:themeColor="accent6" w:themeShade="80"/>
          <w:spacing w:val="120"/>
          <w:kern w:val="24"/>
          <w:sz w:val="24"/>
          <w:szCs w:val="24"/>
          <w:lang w:bidi="lt-LT"/>
        </w:rPr>
      </w:pPr>
    </w:p>
    <w:p w:rsidR="00BE44F5" w:rsidRPr="0063426F" w:rsidRDefault="00D017B2" w:rsidP="0063426F">
      <w:pPr>
        <w:pStyle w:val="Logotipas"/>
        <w:ind w:left="-1985"/>
        <w:rPr>
          <w:sz w:val="24"/>
          <w:szCs w:val="24"/>
        </w:rPr>
      </w:pPr>
      <w:r>
        <w:rPr>
          <w:sz w:val="24"/>
          <w:szCs w:val="24"/>
          <w:lang w:eastAsia="lt-LT"/>
        </w:rPr>
        <mc:AlternateContent>
          <mc:Choice Requires="wps">
            <w:drawing>
              <wp:inline distT="0" distB="0" distL="0" distR="0">
                <wp:extent cx="6606540" cy="513080"/>
                <wp:effectExtent l="26670" t="27940" r="24765" b="26035"/>
                <wp:docPr id="16" name="61 figūra" descr="Įterpkite logotipą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6540" cy="298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4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439E" w:rsidRPr="0063426F" w:rsidRDefault="0063426F" w:rsidP="0063426F">
                            <w:pPr>
                              <w:pStyle w:val="prastasiniatinklio"/>
                              <w:spacing w:after="0"/>
                              <w:ind w:left="-142"/>
                              <w:jc w:val="center"/>
                              <w:rPr>
                                <w:color w:val="385623" w:themeColor="accent6" w:themeShade="80"/>
                                <w:sz w:val="24"/>
                              </w:rPr>
                            </w:pPr>
                            <w:r w:rsidRPr="0063426F">
                              <w:rPr>
                                <w:rFonts w:eastAsia="Calibri" w:hAnsi="Calibri" w:cstheme="minorBidi"/>
                                <w:b/>
                                <w:color w:val="385623" w:themeColor="accent6" w:themeShade="80"/>
                                <w:spacing w:val="120"/>
                                <w:kern w:val="24"/>
                                <w:sz w:val="24"/>
                                <w:lang w:bidi="lt-LT"/>
                              </w:rPr>
                              <w:t>AUK</w:t>
                            </w:r>
                            <w:r w:rsidRPr="0063426F">
                              <w:rPr>
                                <w:rFonts w:eastAsia="Calibri" w:hAnsi="Calibri" w:cstheme="minorBidi"/>
                                <w:b/>
                                <w:color w:val="385623" w:themeColor="accent6" w:themeShade="80"/>
                                <w:spacing w:val="120"/>
                                <w:kern w:val="24"/>
                                <w:sz w:val="24"/>
                                <w:lang w:bidi="lt-LT"/>
                              </w:rPr>
                              <w:t>Š</w:t>
                            </w:r>
                            <w:r w:rsidRPr="0063426F">
                              <w:rPr>
                                <w:rFonts w:eastAsia="Calibri" w:hAnsi="Calibri" w:cstheme="minorBidi"/>
                                <w:b/>
                                <w:color w:val="385623" w:themeColor="accent6" w:themeShade="80"/>
                                <w:spacing w:val="120"/>
                                <w:kern w:val="24"/>
                                <w:sz w:val="24"/>
                                <w:lang w:bidi="lt-LT"/>
                              </w:rPr>
                              <w:t>TAITIJOS PROFESINIO RENGIMO CENTRAS</w:t>
                            </w:r>
                          </w:p>
                        </w:txbxContent>
                      </wps:txbx>
                      <wps:bodyPr rot="0" vert="horz" wrap="square" lIns="19050" tIns="19050" rIns="19050" bIns="19050" anchor="ctr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61 figūra" o:spid="_x0000_s1026" alt="Įterpkite logotipą" style="width:520.2pt;height:40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" filled="f" strokecolor="black [3213]" strokeweight="3pt">
                <v:stroke miterlimit="4"/>
                <v:textbox style="mso-fit-shape-to-text:t" inset="1.5pt,1.5pt,1.5pt,1.5pt">
                  <w:txbxContent>
                    <w:p w:rsidR="00A3439E" w:rsidRPr="0063426F" w:rsidRDefault="0063426F" w:rsidP="0063426F">
                      <w:pPr>
                        <w:pStyle w:val="prastasiniatinklio"/>
                        <w:spacing w:after="0"/>
                        <w:ind w:left="-142"/>
                        <w:jc w:val="center"/>
                        <w:rPr>
                          <w:color w:val="385623" w:themeColor="accent6" w:themeShade="80"/>
                          <w:sz w:val="24"/>
                        </w:rPr>
                      </w:pPr>
                      <w:r w:rsidRPr="0063426F">
                        <w:rPr>
                          <w:rFonts w:eastAsia="Calibri" w:hAnsi="Calibri" w:cstheme="minorBidi"/>
                          <w:b/>
                          <w:color w:val="385623" w:themeColor="accent6" w:themeShade="80"/>
                          <w:spacing w:val="120"/>
                          <w:kern w:val="24"/>
                          <w:sz w:val="24"/>
                          <w:lang w:bidi="lt-LT"/>
                        </w:rPr>
                        <w:t>AUK</w:t>
                      </w:r>
                      <w:r w:rsidRPr="0063426F">
                        <w:rPr>
                          <w:rFonts w:eastAsia="Calibri" w:hAnsi="Calibri" w:cstheme="minorBidi"/>
                          <w:b/>
                          <w:color w:val="385623" w:themeColor="accent6" w:themeShade="80"/>
                          <w:spacing w:val="120"/>
                          <w:kern w:val="24"/>
                          <w:sz w:val="24"/>
                          <w:lang w:bidi="lt-LT"/>
                        </w:rPr>
                        <w:t>Š</w:t>
                      </w:r>
                      <w:r w:rsidRPr="0063426F">
                        <w:rPr>
                          <w:rFonts w:eastAsia="Calibri" w:hAnsi="Calibri" w:cstheme="minorBidi"/>
                          <w:b/>
                          <w:color w:val="385623" w:themeColor="accent6" w:themeShade="80"/>
                          <w:spacing w:val="120"/>
                          <w:kern w:val="24"/>
                          <w:sz w:val="24"/>
                          <w:lang w:bidi="lt-LT"/>
                        </w:rPr>
                        <w:t>TAITIJOS PROFESINIO RENGIMO CENTRAS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6F">
        <w:rPr>
          <w:rFonts w:ascii="Times New Roman" w:hAnsi="Times New Roman" w:cs="Times New Roman"/>
          <w:b/>
          <w:sz w:val="24"/>
          <w:szCs w:val="24"/>
        </w:rPr>
        <w:t xml:space="preserve">KONFERENCIJA-SEMINARAS </w:t>
      </w:r>
    </w:p>
    <w:p w:rsidR="0063426F" w:rsidRP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6F" w:rsidRDefault="0063426F" w:rsidP="0063426F">
      <w:pPr>
        <w:spacing w:after="0" w:line="240" w:lineRule="auto"/>
        <w:ind w:left="-1843" w:right="-19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26F">
        <w:rPr>
          <w:rFonts w:ascii="Times New Roman" w:hAnsi="Times New Roman" w:cs="Times New Roman"/>
          <w:b/>
          <w:sz w:val="24"/>
          <w:szCs w:val="24"/>
        </w:rPr>
        <w:t>„ INOVATYVIOS TECHNOLOGIJOS ŽEMĖS ŪKYJE: NUO EKOLOGIJOS IKI GYVŪNŲ ELGSENOS PSICHOLOGIJOS“</w:t>
      </w:r>
    </w:p>
    <w:p w:rsidR="0063426F" w:rsidRPr="0063426F" w:rsidRDefault="0063426F" w:rsidP="0063426F">
      <w:pPr>
        <w:spacing w:after="0" w:line="240" w:lineRule="auto"/>
        <w:ind w:left="-1843" w:right="-19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26F">
        <w:rPr>
          <w:rFonts w:ascii="Times New Roman" w:hAnsi="Times New Roman" w:cs="Times New Roman"/>
          <w:sz w:val="24"/>
          <w:szCs w:val="24"/>
        </w:rPr>
        <w:t>Pasidalijimas gerąja patirtimi</w:t>
      </w:r>
    </w:p>
    <w:p w:rsidR="0063426F" w:rsidRPr="0063426F" w:rsidRDefault="0063426F" w:rsidP="006342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 xml:space="preserve"> Laikas:</w:t>
      </w:r>
      <w:r w:rsidRPr="0063426F">
        <w:rPr>
          <w:rFonts w:ascii="Times New Roman" w:hAnsi="Times New Roman" w:cs="Times New Roman"/>
        </w:rPr>
        <w:t xml:space="preserve"> </w:t>
      </w:r>
      <w:r w:rsidRPr="0063426F">
        <w:rPr>
          <w:rFonts w:ascii="Times New Roman" w:hAnsi="Times New Roman" w:cs="Times New Roman"/>
          <w:b/>
        </w:rPr>
        <w:t xml:space="preserve">2023-04-12   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</w:p>
    <w:p w:rsid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Vieta:</w:t>
      </w:r>
      <w:r w:rsidRPr="0063426F">
        <w:rPr>
          <w:rFonts w:ascii="Times New Roman" w:hAnsi="Times New Roman" w:cs="Times New Roman"/>
        </w:rPr>
        <w:t xml:space="preserve"> Aukštaitijos profesinio rengimo centras, Technikumo g. 2, Alanta, Molėtų r.</w:t>
      </w:r>
    </w:p>
    <w:p w:rsid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PROGRAMA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</w:rPr>
        <w:t xml:space="preserve">9.30.-10.00. Registracija. 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b/>
          <w:sz w:val="22"/>
          <w:szCs w:val="22"/>
        </w:rPr>
      </w:pPr>
      <w:r w:rsidRPr="0063426F">
        <w:rPr>
          <w:rFonts w:ascii="Times New Roman" w:hAnsi="Times New Roman"/>
          <w:b/>
          <w:sz w:val="22"/>
          <w:szCs w:val="22"/>
        </w:rPr>
        <w:t>10.00.  Konferencijos atidarymas.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b/>
          <w:sz w:val="22"/>
          <w:szCs w:val="22"/>
        </w:rPr>
      </w:pPr>
      <w:r w:rsidRPr="0063426F">
        <w:rPr>
          <w:rFonts w:ascii="Times New Roman" w:hAnsi="Times New Roman"/>
          <w:b/>
          <w:sz w:val="22"/>
          <w:szCs w:val="22"/>
        </w:rPr>
        <w:t>10.00-10.15.  Aukštaitijos profesinio rengimo centro pristatymas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sz w:val="22"/>
          <w:szCs w:val="22"/>
        </w:rPr>
      </w:pPr>
      <w:r w:rsidRPr="0063426F">
        <w:rPr>
          <w:rFonts w:ascii="Times New Roman" w:hAnsi="Times New Roman"/>
          <w:sz w:val="22"/>
          <w:szCs w:val="22"/>
        </w:rPr>
        <w:t xml:space="preserve">Vladas </w:t>
      </w:r>
      <w:proofErr w:type="spellStart"/>
      <w:r w:rsidRPr="0063426F">
        <w:rPr>
          <w:rFonts w:ascii="Times New Roman" w:hAnsi="Times New Roman"/>
          <w:sz w:val="22"/>
          <w:szCs w:val="22"/>
        </w:rPr>
        <w:t>Pusvaškis</w:t>
      </w:r>
      <w:proofErr w:type="spellEnd"/>
      <w:r w:rsidRPr="0063426F">
        <w:rPr>
          <w:rFonts w:ascii="Times New Roman" w:hAnsi="Times New Roman"/>
          <w:sz w:val="22"/>
          <w:szCs w:val="22"/>
        </w:rPr>
        <w:t xml:space="preserve">, Aukštaitijos profesinio rengimo centro direktorius 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 xml:space="preserve">10.15-10.30.   Ekologinis ūkininkavimas Žaliojo kurso tikslams įgyvendinti. </w:t>
      </w:r>
    </w:p>
    <w:p w:rsidR="008E19D9" w:rsidRPr="0063426F" w:rsidRDefault="0063426F" w:rsidP="008E19D9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</w:rPr>
        <w:t xml:space="preserve">Vida </w:t>
      </w:r>
      <w:proofErr w:type="spellStart"/>
      <w:r w:rsidRPr="0063426F">
        <w:rPr>
          <w:rFonts w:ascii="Times New Roman" w:hAnsi="Times New Roman" w:cs="Times New Roman"/>
        </w:rPr>
        <w:t>Šeikienė</w:t>
      </w:r>
      <w:proofErr w:type="spellEnd"/>
      <w:r w:rsidRPr="0063426F">
        <w:rPr>
          <w:rFonts w:ascii="Times New Roman" w:hAnsi="Times New Roman" w:cs="Times New Roman"/>
        </w:rPr>
        <w:t>, Aukštaitijos profesinio rengimo centro vyr. profesijos mokytoja, mokomojo ūkio administratorė, Molėtų rajono ekologinių ūkių bendruomenės „ Gojelis“ pirmininkė.</w:t>
      </w:r>
      <w:bookmarkStart w:id="0" w:name="_GoBack"/>
      <w:bookmarkEnd w:id="0"/>
    </w:p>
    <w:p w:rsidR="008E19D9" w:rsidRPr="008E19D9" w:rsidRDefault="0063426F" w:rsidP="008E19D9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Cs/>
        </w:rPr>
      </w:pPr>
      <w:r w:rsidRPr="0063426F">
        <w:rPr>
          <w:rFonts w:ascii="Times New Roman" w:hAnsi="Times New Roman" w:cs="Times New Roman"/>
          <w:b/>
        </w:rPr>
        <w:t xml:space="preserve">10.30.-11.00.   </w:t>
      </w:r>
      <w:r w:rsidR="008E19D9" w:rsidRPr="0063426F">
        <w:rPr>
          <w:rFonts w:ascii="Times New Roman" w:hAnsi="Times New Roman" w:cs="Times New Roman"/>
          <w:b/>
        </w:rPr>
        <w:t xml:space="preserve">Žemės ūkio </w:t>
      </w:r>
      <w:proofErr w:type="spellStart"/>
      <w:r w:rsidR="008E19D9" w:rsidRPr="0063426F">
        <w:rPr>
          <w:rFonts w:ascii="Times New Roman" w:hAnsi="Times New Roman" w:cs="Times New Roman"/>
          <w:b/>
        </w:rPr>
        <w:t>skaitmenizacija</w:t>
      </w:r>
      <w:proofErr w:type="spellEnd"/>
      <w:r w:rsidR="008E19D9" w:rsidRPr="0063426F">
        <w:rPr>
          <w:rFonts w:ascii="Times New Roman" w:hAnsi="Times New Roman" w:cs="Times New Roman"/>
          <w:b/>
        </w:rPr>
        <w:t xml:space="preserve">: išmanūs </w:t>
      </w:r>
      <w:proofErr w:type="spellStart"/>
      <w:r w:rsidR="008E19D9" w:rsidRPr="0063426F">
        <w:rPr>
          <w:rFonts w:ascii="Times New Roman" w:hAnsi="Times New Roman" w:cs="Times New Roman"/>
          <w:b/>
        </w:rPr>
        <w:t>dronai</w:t>
      </w:r>
      <w:proofErr w:type="spellEnd"/>
      <w:r w:rsidR="008E19D9" w:rsidRPr="0063426F">
        <w:rPr>
          <w:rFonts w:ascii="Times New Roman" w:hAnsi="Times New Roman" w:cs="Times New Roman"/>
          <w:b/>
        </w:rPr>
        <w:t>, žemės ūkio  technika, skaitmeniniai įrankiai</w:t>
      </w:r>
      <w:r w:rsidR="008E19D9">
        <w:rPr>
          <w:rFonts w:ascii="Times New Roman" w:hAnsi="Times New Roman" w:cs="Times New Roman"/>
          <w:b/>
        </w:rPr>
        <w:t xml:space="preserve"> </w:t>
      </w:r>
      <w:r w:rsidR="008E19D9" w:rsidRPr="008E19D9">
        <w:rPr>
          <w:rFonts w:ascii="Times New Roman" w:hAnsi="Times New Roman" w:cs="Times New Roman"/>
          <w:b/>
        </w:rPr>
        <w:t xml:space="preserve">ir E-DIH.LT paslaugos. </w:t>
      </w:r>
      <w:r w:rsidR="008E19D9" w:rsidRPr="008E19D9">
        <w:rPr>
          <w:rFonts w:ascii="Times New Roman" w:hAnsi="Times New Roman" w:cs="Times New Roman"/>
        </w:rPr>
        <w:t xml:space="preserve">Linas </w:t>
      </w:r>
      <w:proofErr w:type="spellStart"/>
      <w:r w:rsidR="008E19D9" w:rsidRPr="008E19D9">
        <w:rPr>
          <w:rFonts w:ascii="Times New Roman" w:hAnsi="Times New Roman" w:cs="Times New Roman"/>
        </w:rPr>
        <w:t>Didžiulevičius</w:t>
      </w:r>
      <w:proofErr w:type="spellEnd"/>
      <w:r w:rsidR="008E19D9" w:rsidRPr="008E19D9">
        <w:rPr>
          <w:rFonts w:ascii="Times New Roman" w:hAnsi="Times New Roman" w:cs="Times New Roman"/>
        </w:rPr>
        <w:t>, įmonė „ART21“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>11.00-11.15. Pupinių augalų svarba biologinės įvairovės didinimui ir N balansui ūkyje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sz w:val="22"/>
          <w:szCs w:val="22"/>
        </w:rPr>
      </w:pPr>
      <w:proofErr w:type="spellStart"/>
      <w:r w:rsidRPr="0063426F">
        <w:rPr>
          <w:rFonts w:ascii="Times New Roman" w:hAnsi="Times New Roman"/>
          <w:sz w:val="22"/>
          <w:szCs w:val="22"/>
        </w:rPr>
        <w:t>Mildutė</w:t>
      </w:r>
      <w:proofErr w:type="spellEnd"/>
      <w:r w:rsidRPr="0063426F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63426F">
        <w:rPr>
          <w:rFonts w:ascii="Times New Roman" w:hAnsi="Times New Roman"/>
          <w:sz w:val="22"/>
          <w:szCs w:val="22"/>
        </w:rPr>
        <w:t>Skebienė</w:t>
      </w:r>
      <w:proofErr w:type="spellEnd"/>
      <w:r w:rsidRPr="0063426F">
        <w:rPr>
          <w:rFonts w:ascii="Times New Roman" w:hAnsi="Times New Roman"/>
          <w:sz w:val="22"/>
          <w:szCs w:val="22"/>
        </w:rPr>
        <w:t>, Aukštaitijos profesinio rengimo centro vyr.  profesijos mokytoja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 xml:space="preserve">11.15-11.30. Bičių produktai ir jų panaudojimas. </w:t>
      </w:r>
      <w:r w:rsidRPr="0063426F">
        <w:rPr>
          <w:rFonts w:ascii="Times New Roman" w:hAnsi="Times New Roman" w:cs="Times New Roman"/>
        </w:rPr>
        <w:t>R. Šimėnienė, Aukštaitijos profesinio rengimo centro vyr.  profesijos mokytoja, mokyklos bitininkė, ekologinio ūkio bendrasavininkė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11.30.-11.45.  Gyvūnų gerovė</w:t>
      </w:r>
      <w:r w:rsidRPr="0063426F">
        <w:rPr>
          <w:rFonts w:ascii="Times New Roman" w:hAnsi="Times New Roman" w:cs="Times New Roman"/>
        </w:rPr>
        <w:t xml:space="preserve"> </w:t>
      </w:r>
      <w:r w:rsidRPr="0063426F">
        <w:rPr>
          <w:rFonts w:ascii="Times New Roman" w:hAnsi="Times New Roman" w:cs="Times New Roman"/>
          <w:b/>
        </w:rPr>
        <w:t>pagal Lietuvos žemės ūkio ir kaimo plėtros 2023-2027 m. Strateginio plano reikalavimus</w:t>
      </w:r>
      <w:r w:rsidRPr="0063426F">
        <w:rPr>
          <w:rFonts w:ascii="Times New Roman" w:hAnsi="Times New Roman" w:cs="Times New Roman"/>
        </w:rPr>
        <w:t xml:space="preserve">. Gedvilė </w:t>
      </w:r>
      <w:proofErr w:type="spellStart"/>
      <w:r w:rsidRPr="0063426F">
        <w:rPr>
          <w:rFonts w:ascii="Times New Roman" w:hAnsi="Times New Roman" w:cs="Times New Roman"/>
        </w:rPr>
        <w:t>Vinslauskaitė</w:t>
      </w:r>
      <w:proofErr w:type="spellEnd"/>
      <w:r w:rsidRPr="0063426F">
        <w:rPr>
          <w:rFonts w:ascii="Times New Roman" w:hAnsi="Times New Roman" w:cs="Times New Roman"/>
        </w:rPr>
        <w:t>, Aukštaitijos profesinio rengimo centro vyr.  profesijos mokytoja, „ Širvintų žirgyno“ direktorė.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11.45.-12.00.Gyvūnų elgsenos psichologija.</w:t>
      </w:r>
      <w:r w:rsidRPr="0063426F">
        <w:rPr>
          <w:rFonts w:ascii="Times New Roman" w:hAnsi="Times New Roman" w:cs="Times New Roman"/>
        </w:rPr>
        <w:t xml:space="preserve"> Liepa Julija </w:t>
      </w:r>
      <w:proofErr w:type="spellStart"/>
      <w:r w:rsidRPr="0063426F">
        <w:rPr>
          <w:rFonts w:ascii="Times New Roman" w:hAnsi="Times New Roman" w:cs="Times New Roman"/>
        </w:rPr>
        <w:t>Miklovė</w:t>
      </w:r>
      <w:proofErr w:type="spellEnd"/>
      <w:r w:rsidRPr="0063426F">
        <w:rPr>
          <w:rFonts w:ascii="Times New Roman" w:hAnsi="Times New Roman" w:cs="Times New Roman"/>
        </w:rPr>
        <w:t>, Bendrijos „ Molėtų žirgai“ savininkė.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>12.00.-12.30. Neariminė žemės dirbimo technologija- dirvožemio tausojimas.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sz w:val="22"/>
          <w:szCs w:val="22"/>
        </w:rPr>
      </w:pPr>
      <w:r w:rsidRPr="0063426F">
        <w:rPr>
          <w:rFonts w:ascii="Times New Roman" w:hAnsi="Times New Roman"/>
          <w:sz w:val="22"/>
          <w:szCs w:val="22"/>
        </w:rPr>
        <w:t xml:space="preserve"> Valentinas Genys, Ūkininkas,  ekologinio ūkio savininkas Ukmergės raj.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12.30.-13.00</w:t>
      </w:r>
      <w:r w:rsidRPr="0063426F">
        <w:rPr>
          <w:rFonts w:ascii="Times New Roman" w:hAnsi="Times New Roman" w:cs="Times New Roman"/>
        </w:rPr>
        <w:t>.Pietūs</w:t>
      </w: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b/>
          <w:sz w:val="22"/>
          <w:szCs w:val="22"/>
        </w:rPr>
      </w:pPr>
      <w:r w:rsidRPr="0063426F">
        <w:rPr>
          <w:rFonts w:ascii="Times New Roman" w:hAnsi="Times New Roman"/>
          <w:sz w:val="22"/>
          <w:szCs w:val="22"/>
        </w:rPr>
        <w:t xml:space="preserve">                                                </w:t>
      </w:r>
      <w:r w:rsidRPr="0063426F">
        <w:rPr>
          <w:rFonts w:ascii="Times New Roman" w:hAnsi="Times New Roman"/>
          <w:b/>
          <w:sz w:val="22"/>
          <w:szCs w:val="22"/>
        </w:rPr>
        <w:t xml:space="preserve">Praktinė dalis: 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  <w:b/>
        </w:rPr>
      </w:pPr>
      <w:r w:rsidRPr="0063426F">
        <w:rPr>
          <w:rFonts w:ascii="Times New Roman" w:hAnsi="Times New Roman" w:cs="Times New Roman"/>
          <w:b/>
        </w:rPr>
        <w:t xml:space="preserve">13.00.-13.15.  </w:t>
      </w:r>
      <w:proofErr w:type="spellStart"/>
      <w:r w:rsidRPr="0063426F">
        <w:rPr>
          <w:rFonts w:ascii="Times New Roman" w:hAnsi="Times New Roman" w:cs="Times New Roman"/>
          <w:b/>
        </w:rPr>
        <w:t>Liofilizavimo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63426F">
        <w:rPr>
          <w:rFonts w:ascii="Times New Roman" w:hAnsi="Times New Roman" w:cs="Times New Roman"/>
          <w:b/>
        </w:rPr>
        <w:t>( džiovinimo šalčiu) technologija ir pritaikymas ūkyje.</w:t>
      </w:r>
      <w:r w:rsidRPr="0063426F">
        <w:rPr>
          <w:rFonts w:ascii="Times New Roman" w:hAnsi="Times New Roman" w:cs="Times New Roman"/>
        </w:rPr>
        <w:t xml:space="preserve"> Molėtų rajono ūkininkų sąjungos projekto“ Vietinių, tradicinių produktų pristatymas, pritaikant naujas technologijas“ pristatymas. V. </w:t>
      </w:r>
      <w:proofErr w:type="spellStart"/>
      <w:r w:rsidRPr="0063426F">
        <w:rPr>
          <w:rFonts w:ascii="Times New Roman" w:hAnsi="Times New Roman" w:cs="Times New Roman"/>
        </w:rPr>
        <w:t>Šeikienė</w:t>
      </w:r>
      <w:proofErr w:type="spellEnd"/>
      <w:r w:rsidRPr="0063426F">
        <w:rPr>
          <w:rFonts w:ascii="Times New Roman" w:hAnsi="Times New Roman" w:cs="Times New Roman"/>
        </w:rPr>
        <w:t>, Aukštaitijos profesinio rengimo centro vyr.  profesijos mokytoja)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13.15.-13.30.</w:t>
      </w:r>
      <w:r w:rsidRPr="0063426F">
        <w:rPr>
          <w:rFonts w:ascii="Times New Roman" w:hAnsi="Times New Roman" w:cs="Times New Roman"/>
        </w:rPr>
        <w:t xml:space="preserve"> </w:t>
      </w:r>
      <w:r w:rsidRPr="0063426F">
        <w:rPr>
          <w:rFonts w:ascii="Times New Roman" w:hAnsi="Times New Roman" w:cs="Times New Roman"/>
          <w:b/>
        </w:rPr>
        <w:t>Grūdų kokybinių rodiklių nustatymo metodika.</w:t>
      </w:r>
      <w:r w:rsidRPr="0063426F">
        <w:rPr>
          <w:rFonts w:ascii="Times New Roman" w:hAnsi="Times New Roman" w:cs="Times New Roman"/>
        </w:rPr>
        <w:t xml:space="preserve"> Praktinis-sektorinis mokymo centras.  M. </w:t>
      </w:r>
      <w:proofErr w:type="spellStart"/>
      <w:r w:rsidRPr="0063426F">
        <w:rPr>
          <w:rFonts w:ascii="Times New Roman" w:hAnsi="Times New Roman" w:cs="Times New Roman"/>
        </w:rPr>
        <w:t>Skebienė</w:t>
      </w:r>
      <w:proofErr w:type="spellEnd"/>
      <w:r w:rsidRPr="0063426F">
        <w:rPr>
          <w:rFonts w:ascii="Times New Roman" w:hAnsi="Times New Roman" w:cs="Times New Roman"/>
        </w:rPr>
        <w:t xml:space="preserve"> Aukštaitijos profesinio rengimo centro vyr.  profesijos mokytoja, </w:t>
      </w:r>
    </w:p>
    <w:p w:rsid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  <w:r w:rsidRPr="0063426F">
        <w:rPr>
          <w:rFonts w:ascii="Times New Roman" w:hAnsi="Times New Roman" w:cs="Times New Roman"/>
          <w:b/>
        </w:rPr>
        <w:t>13.15.-13.30</w:t>
      </w:r>
      <w:r w:rsidRPr="0063426F">
        <w:rPr>
          <w:rFonts w:ascii="Times New Roman" w:hAnsi="Times New Roman" w:cs="Times New Roman"/>
        </w:rPr>
        <w:t>. Diskusijos. Aptarimas.</w:t>
      </w:r>
    </w:p>
    <w:p w:rsidR="0063426F" w:rsidRPr="0063426F" w:rsidRDefault="0063426F" w:rsidP="0063426F">
      <w:pPr>
        <w:tabs>
          <w:tab w:val="left" w:pos="142"/>
        </w:tabs>
        <w:spacing w:after="0"/>
        <w:ind w:left="-1985" w:right="-2457"/>
        <w:jc w:val="both"/>
        <w:rPr>
          <w:rFonts w:ascii="Times New Roman" w:hAnsi="Times New Roman" w:cs="Times New Roman"/>
        </w:rPr>
      </w:pPr>
    </w:p>
    <w:p w:rsidR="0063426F" w:rsidRPr="0063426F" w:rsidRDefault="0063426F" w:rsidP="0063426F">
      <w:pPr>
        <w:pStyle w:val="Sraopastraipa"/>
        <w:tabs>
          <w:tab w:val="left" w:pos="142"/>
        </w:tabs>
        <w:spacing w:after="0"/>
        <w:ind w:left="-1985" w:right="-2457"/>
        <w:jc w:val="both"/>
        <w:rPr>
          <w:rFonts w:ascii="Times New Roman" w:hAnsi="Times New Roman"/>
          <w:b/>
          <w:sz w:val="22"/>
          <w:szCs w:val="22"/>
        </w:rPr>
      </w:pPr>
      <w:r w:rsidRPr="0063426F">
        <w:rPr>
          <w:rFonts w:ascii="Times New Roman" w:hAnsi="Times New Roman"/>
          <w:b/>
          <w:sz w:val="22"/>
          <w:szCs w:val="22"/>
        </w:rPr>
        <w:t>Registracija iki 2023-04-01</w:t>
      </w:r>
      <w:r w:rsidR="005E3215">
        <w:rPr>
          <w:rFonts w:ascii="Times New Roman" w:hAnsi="Times New Roman"/>
          <w:b/>
          <w:sz w:val="22"/>
          <w:szCs w:val="22"/>
        </w:rPr>
        <w:t xml:space="preserve">. </w:t>
      </w:r>
      <w:r w:rsidR="005E3215" w:rsidRPr="005E3215">
        <w:rPr>
          <w:rFonts w:ascii="Times New Roman" w:hAnsi="Times New Roman"/>
          <w:sz w:val="22"/>
          <w:szCs w:val="22"/>
        </w:rPr>
        <w:t>Daugiau informacijos</w:t>
      </w:r>
      <w:r w:rsidRPr="0063426F">
        <w:rPr>
          <w:rFonts w:ascii="Times New Roman" w:hAnsi="Times New Roman"/>
          <w:b/>
          <w:sz w:val="22"/>
          <w:szCs w:val="22"/>
        </w:rPr>
        <w:t xml:space="preserve"> </w:t>
      </w:r>
      <w:r w:rsidRPr="0063426F">
        <w:rPr>
          <w:rFonts w:ascii="Times New Roman" w:hAnsi="Times New Roman"/>
          <w:sz w:val="22"/>
          <w:szCs w:val="22"/>
        </w:rPr>
        <w:t xml:space="preserve">Vida </w:t>
      </w:r>
      <w:proofErr w:type="spellStart"/>
      <w:r w:rsidRPr="0063426F">
        <w:rPr>
          <w:rFonts w:ascii="Times New Roman" w:hAnsi="Times New Roman"/>
          <w:sz w:val="22"/>
          <w:szCs w:val="22"/>
        </w:rPr>
        <w:t>Šeikienė</w:t>
      </w:r>
      <w:proofErr w:type="spellEnd"/>
      <w:r w:rsidRPr="0063426F">
        <w:rPr>
          <w:rFonts w:ascii="Times New Roman" w:hAnsi="Times New Roman"/>
          <w:sz w:val="22"/>
          <w:szCs w:val="22"/>
        </w:rPr>
        <w:t xml:space="preserve">, tel. 868236822, </w:t>
      </w:r>
      <w:proofErr w:type="spellStart"/>
      <w:r w:rsidRPr="0063426F">
        <w:rPr>
          <w:rFonts w:ascii="Times New Roman" w:hAnsi="Times New Roman"/>
          <w:sz w:val="22"/>
          <w:szCs w:val="22"/>
        </w:rPr>
        <w:t>el</w:t>
      </w:r>
      <w:proofErr w:type="spellEnd"/>
      <w:r w:rsidRPr="0063426F">
        <w:rPr>
          <w:rFonts w:ascii="Times New Roman" w:hAnsi="Times New Roman"/>
          <w:sz w:val="22"/>
          <w:szCs w:val="22"/>
        </w:rPr>
        <w:t xml:space="preserve"> p. </w:t>
      </w:r>
      <w:proofErr w:type="spellStart"/>
      <w:r w:rsidRPr="0063426F">
        <w:rPr>
          <w:rFonts w:ascii="Times New Roman" w:hAnsi="Times New Roman"/>
          <w:sz w:val="22"/>
          <w:szCs w:val="22"/>
        </w:rPr>
        <w:t>wida.seikiene</w:t>
      </w:r>
      <w:proofErr w:type="spellEnd"/>
      <w:r w:rsidRPr="0063426F">
        <w:rPr>
          <w:rFonts w:ascii="Times New Roman" w:hAnsi="Times New Roman"/>
          <w:sz w:val="22"/>
          <w:szCs w:val="22"/>
          <w:lang w:val="en-US"/>
        </w:rPr>
        <w:t>@gmail.com</w:t>
      </w:r>
    </w:p>
    <w:p w:rsidR="00D512BB" w:rsidRPr="0063426F" w:rsidRDefault="00D512BB" w:rsidP="0063426F">
      <w:pPr>
        <w:pStyle w:val="Antrat1"/>
        <w:tabs>
          <w:tab w:val="left" w:pos="142"/>
        </w:tabs>
        <w:ind w:left="-1985" w:right="-2457"/>
        <w:jc w:val="both"/>
        <w:rPr>
          <w:sz w:val="22"/>
          <w:szCs w:val="22"/>
        </w:rPr>
      </w:pPr>
    </w:p>
    <w:sectPr w:rsidR="00D512BB" w:rsidRPr="0063426F" w:rsidSect="0063426F">
      <w:headerReference w:type="default" r:id="rId11"/>
      <w:pgSz w:w="11906" w:h="16838" w:code="9"/>
      <w:pgMar w:top="426" w:right="2880" w:bottom="1440" w:left="25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119" w:rsidRDefault="00BF3119" w:rsidP="001E7D29">
      <w:pPr>
        <w:spacing w:after="0" w:line="240" w:lineRule="auto"/>
      </w:pPr>
      <w:r>
        <w:separator/>
      </w:r>
    </w:p>
  </w:endnote>
  <w:endnote w:type="continuationSeparator" w:id="0">
    <w:p w:rsidR="00BF3119" w:rsidRDefault="00BF3119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119" w:rsidRDefault="00BF3119" w:rsidP="001E7D29">
      <w:pPr>
        <w:spacing w:after="0" w:line="240" w:lineRule="auto"/>
      </w:pPr>
      <w:r>
        <w:separator/>
      </w:r>
    </w:p>
  </w:footnote>
  <w:footnote w:type="continuationSeparator" w:id="0">
    <w:p w:rsidR="00BF3119" w:rsidRDefault="00BF3119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4A6" w:rsidRDefault="00D017B2">
    <w:pPr>
      <w:pStyle w:val="Antrats"/>
    </w:pPr>
    <w:r>
      <w:rPr>
        <w:noProof/>
        <w:lang w:eastAsia="lt-LT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-2000250</wp:posOffset>
              </wp:positionH>
              <wp:positionV relativeFrom="paragraph">
                <wp:posOffset>-523875</wp:posOffset>
              </wp:positionV>
              <wp:extent cx="8122920" cy="10828020"/>
              <wp:effectExtent l="0" t="9525" r="0" b="1905"/>
              <wp:wrapNone/>
              <wp:docPr id="1" name="Grupė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122920" cy="10828020"/>
                        <a:chOff x="0" y="0"/>
                        <a:chExt cx="81229" cy="108280"/>
                      </a:xfrm>
                    </wpg:grpSpPr>
                    <wpg:grpSp>
                      <wpg:cNvPr id="2" name="29 grupė"/>
                      <wpg:cNvGrpSpPr>
                        <a:grpSpLocks/>
                      </wpg:cNvGrpSpPr>
                      <wpg:grpSpPr bwMode="auto">
                        <a:xfrm rot="10800000">
                          <a:off x="51435" y="0"/>
                          <a:ext cx="29794" cy="40652"/>
                          <a:chOff x="-41" y="-7257"/>
                          <a:chExt cx="29798" cy="40657"/>
                        </a:xfrm>
                      </wpg:grpSpPr>
                      <wps:wsp>
                        <wps:cNvPr id="3" name="28 stačiakampis"/>
                        <wps:cNvSpPr>
                          <a:spLocks/>
                        </wps:cNvSpPr>
                        <wps:spPr bwMode="auto">
                          <a:xfrm>
                            <a:off x="1700" y="0"/>
                            <a:ext cx="8564" cy="20654"/>
                          </a:xfrm>
                          <a:custGeom>
                            <a:avLst/>
                            <a:gdLst>
                              <a:gd name="T0" fmla="*/ 0 w 674623"/>
                              <a:gd name="T1" fmla="*/ 0 h 2065469"/>
                              <a:gd name="T2" fmla="*/ 856473 w 674623"/>
                              <a:gd name="T3" fmla="*/ 1166191 h 2065469"/>
                              <a:gd name="T4" fmla="*/ 733342 w 674623"/>
                              <a:gd name="T5" fmla="*/ 1862244 h 2065469"/>
                              <a:gd name="T6" fmla="*/ 0 w 674623"/>
                              <a:gd name="T7" fmla="*/ 2065469 h 2065469"/>
                              <a:gd name="T8" fmla="*/ 0 w 674623"/>
                              <a:gd name="T9" fmla="*/ 0 h 206546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27 statusis trikampis"/>
                        <wps:cNvSpPr>
                          <a:spLocks/>
                        </wps:cNvSpPr>
                        <wps:spPr bwMode="auto">
                          <a:xfrm>
                            <a:off x="1728" y="-7257"/>
                            <a:ext cx="6364" cy="13909"/>
                          </a:xfrm>
                          <a:custGeom>
                            <a:avLst/>
                            <a:gdLst>
                              <a:gd name="T0" fmla="*/ 545 w 636460"/>
                              <a:gd name="T1" fmla="*/ 1224633 h 1390992"/>
                              <a:gd name="T2" fmla="*/ 5706 w 636460"/>
                              <a:gd name="T3" fmla="*/ 0 h 1390992"/>
                              <a:gd name="T4" fmla="*/ 636460 w 636460"/>
                              <a:gd name="T5" fmla="*/ 1390993 h 1390992"/>
                              <a:gd name="T6" fmla="*/ 545 w 636460"/>
                              <a:gd name="T7" fmla="*/ 1224633 h 13909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24 lygiagretainis"/>
                        <wps:cNvSpPr>
                          <a:spLocks/>
                        </wps:cNvSpPr>
                        <wps:spPr bwMode="auto">
                          <a:xfrm>
                            <a:off x="1760" y="11027"/>
                            <a:ext cx="12798" cy="10498"/>
                          </a:xfrm>
                          <a:custGeom>
                            <a:avLst/>
                            <a:gdLst>
                              <a:gd name="T0" fmla="*/ 0 w 1279871"/>
                              <a:gd name="T1" fmla="*/ 634699 h 1414868"/>
                              <a:gd name="T2" fmla="*/ 899978 w 1279871"/>
                              <a:gd name="T3" fmla="*/ 0 h 1414868"/>
                              <a:gd name="T4" fmla="*/ 1279871 w 1279871"/>
                              <a:gd name="T5" fmla="*/ 469007 h 1414868"/>
                              <a:gd name="T6" fmla="*/ 611711 w 1279871"/>
                              <a:gd name="T7" fmla="*/ 1049780 h 1414868"/>
                              <a:gd name="T8" fmla="*/ 0 w 1279871"/>
                              <a:gd name="T9" fmla="*/ 634699 h 14148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5 trikampis"/>
                        <wps:cNvSpPr>
                          <a:spLocks/>
                        </wps:cNvSpPr>
                        <wps:spPr bwMode="auto">
                          <a:xfrm rot="5400000">
                            <a:off x="10462" y="16477"/>
                            <a:ext cx="8194" cy="25651"/>
                          </a:xfrm>
                          <a:custGeom>
                            <a:avLst/>
                            <a:gdLst>
                              <a:gd name="T0" fmla="*/ 0 w 819350"/>
                              <a:gd name="T1" fmla="*/ 2565071 h 2564614"/>
                              <a:gd name="T2" fmla="*/ 758064 w 819350"/>
                              <a:gd name="T3" fmla="*/ 0 h 2564614"/>
                              <a:gd name="T4" fmla="*/ 819397 w 819350"/>
                              <a:gd name="T5" fmla="*/ 2565071 h 2564614"/>
                              <a:gd name="T6" fmla="*/ 0 w 819350"/>
                              <a:gd name="T7" fmla="*/ 2565071 h 25646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45 laisva forma"/>
                        <wps:cNvSpPr>
                          <a:spLocks/>
                        </wps:cNvSpPr>
                        <wps:spPr bwMode="auto">
                          <a:xfrm rot="6478786">
                            <a:off x="10761" y="10316"/>
                            <a:ext cx="8194" cy="29797"/>
                          </a:xfrm>
                          <a:custGeom>
                            <a:avLst/>
                            <a:gdLst>
                              <a:gd name="T0" fmla="*/ 0 w 819388"/>
                              <a:gd name="T1" fmla="*/ 2736810 h 2979872"/>
                              <a:gd name="T2" fmla="*/ 0 w 819388"/>
                              <a:gd name="T3" fmla="*/ 2736810 h 2979872"/>
                              <a:gd name="T4" fmla="*/ 814 w 819388"/>
                              <a:gd name="T5" fmla="*/ 2731711 h 2979872"/>
                              <a:gd name="T6" fmla="*/ 0 w 819388"/>
                              <a:gd name="T7" fmla="*/ 2736810 h 2979872"/>
                              <a:gd name="T8" fmla="*/ 70239 w 819388"/>
                              <a:gd name="T9" fmla="*/ 2979872 h 2979872"/>
                              <a:gd name="T10" fmla="*/ 750739 w 819388"/>
                              <a:gd name="T11" fmla="*/ 0 h 2979872"/>
                              <a:gd name="T12" fmla="*/ 819388 w 819388"/>
                              <a:gd name="T13" fmla="*/ 2736752 h 2979872"/>
                              <a:gd name="T14" fmla="*/ 819203 w 819388"/>
                              <a:gd name="T15" fmla="*/ 2736812 h 2979872"/>
                              <a:gd name="T16" fmla="*/ 819199 w 819388"/>
                              <a:gd name="T17" fmla="*/ 2736812 h 2979872"/>
                              <a:gd name="T18" fmla="*/ 70239 w 819388"/>
                              <a:gd name="T19" fmla="*/ 2979872 h 29798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26 trikampis"/>
                        <wps:cNvSpPr>
                          <a:spLocks/>
                        </wps:cNvSpPr>
                        <wps:spPr bwMode="auto">
                          <a:xfrm rot="-5400000">
                            <a:off x="2615" y="3982"/>
                            <a:ext cx="10965" cy="12920"/>
                          </a:xfrm>
                          <a:custGeom>
                            <a:avLst/>
                            <a:gdLst>
                              <a:gd name="T0" fmla="*/ 0 w 1096462"/>
                              <a:gd name="T1" fmla="*/ 1292079 h 1292078"/>
                              <a:gd name="T2" fmla="*/ 1096461 w 1096462"/>
                              <a:gd name="T3" fmla="*/ 0 h 1292078"/>
                              <a:gd name="T4" fmla="*/ 819396 w 1096462"/>
                              <a:gd name="T5" fmla="*/ 1292079 h 1292078"/>
                              <a:gd name="T6" fmla="*/ 0 w 1096462"/>
                              <a:gd name="T7" fmla="*/ 1292079 h 12920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wpg:grpSp>
                      <wpg:cNvPr id="9" name="29 grupė"/>
                      <wpg:cNvGrpSpPr>
                        <a:grpSpLocks/>
                      </wpg:cNvGrpSpPr>
                      <wpg:grpSpPr bwMode="auto">
                        <a:xfrm>
                          <a:off x="0" y="67627"/>
                          <a:ext cx="29794" cy="40653"/>
                          <a:chOff x="-41" y="-7257"/>
                          <a:chExt cx="29798" cy="40657"/>
                        </a:xfrm>
                      </wpg:grpSpPr>
                      <wps:wsp>
                        <wps:cNvPr id="10" name="28 stačiakampis"/>
                        <wps:cNvSpPr>
                          <a:spLocks/>
                        </wps:cNvSpPr>
                        <wps:spPr bwMode="auto">
                          <a:xfrm>
                            <a:off x="1700" y="0"/>
                            <a:ext cx="8564" cy="20654"/>
                          </a:xfrm>
                          <a:custGeom>
                            <a:avLst/>
                            <a:gdLst>
                              <a:gd name="T0" fmla="*/ 0 w 674623"/>
                              <a:gd name="T1" fmla="*/ 0 h 2065469"/>
                              <a:gd name="T2" fmla="*/ 856473 w 674623"/>
                              <a:gd name="T3" fmla="*/ 1166191 h 2065469"/>
                              <a:gd name="T4" fmla="*/ 733342 w 674623"/>
                              <a:gd name="T5" fmla="*/ 1862244 h 2065469"/>
                              <a:gd name="T6" fmla="*/ 0 w 674623"/>
                              <a:gd name="T7" fmla="*/ 2065469 h 2065469"/>
                              <a:gd name="T8" fmla="*/ 0 w 674623"/>
                              <a:gd name="T9" fmla="*/ 0 h 2065469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27 statusis trikampis"/>
                        <wps:cNvSpPr>
                          <a:spLocks/>
                        </wps:cNvSpPr>
                        <wps:spPr bwMode="auto">
                          <a:xfrm>
                            <a:off x="1728" y="-7257"/>
                            <a:ext cx="6364" cy="13909"/>
                          </a:xfrm>
                          <a:custGeom>
                            <a:avLst/>
                            <a:gdLst>
                              <a:gd name="T0" fmla="*/ 545 w 636460"/>
                              <a:gd name="T1" fmla="*/ 1224633 h 1390992"/>
                              <a:gd name="T2" fmla="*/ 5706 w 636460"/>
                              <a:gd name="T3" fmla="*/ 0 h 1390992"/>
                              <a:gd name="T4" fmla="*/ 636460 w 636460"/>
                              <a:gd name="T5" fmla="*/ 1390993 h 1390992"/>
                              <a:gd name="T6" fmla="*/ 545 w 636460"/>
                              <a:gd name="T7" fmla="*/ 1224633 h 1390992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24 lygiagretainis"/>
                        <wps:cNvSpPr>
                          <a:spLocks/>
                        </wps:cNvSpPr>
                        <wps:spPr bwMode="auto">
                          <a:xfrm>
                            <a:off x="1760" y="11027"/>
                            <a:ext cx="12798" cy="10498"/>
                          </a:xfrm>
                          <a:custGeom>
                            <a:avLst/>
                            <a:gdLst>
                              <a:gd name="T0" fmla="*/ 0 w 1279871"/>
                              <a:gd name="T1" fmla="*/ 634699 h 1414868"/>
                              <a:gd name="T2" fmla="*/ 899978 w 1279871"/>
                              <a:gd name="T3" fmla="*/ 0 h 1414868"/>
                              <a:gd name="T4" fmla="*/ 1279871 w 1279871"/>
                              <a:gd name="T5" fmla="*/ 469007 h 1414868"/>
                              <a:gd name="T6" fmla="*/ 611711 w 1279871"/>
                              <a:gd name="T7" fmla="*/ 1049780 h 1414868"/>
                              <a:gd name="T8" fmla="*/ 0 w 1279871"/>
                              <a:gd name="T9" fmla="*/ 634699 h 141486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5 trikampis"/>
                        <wps:cNvSpPr>
                          <a:spLocks/>
                        </wps:cNvSpPr>
                        <wps:spPr bwMode="auto">
                          <a:xfrm rot="5400000">
                            <a:off x="10462" y="16477"/>
                            <a:ext cx="8194" cy="25651"/>
                          </a:xfrm>
                          <a:custGeom>
                            <a:avLst/>
                            <a:gdLst>
                              <a:gd name="T0" fmla="*/ 0 w 819350"/>
                              <a:gd name="T1" fmla="*/ 2565071 h 2564614"/>
                              <a:gd name="T2" fmla="*/ 758064 w 819350"/>
                              <a:gd name="T3" fmla="*/ 0 h 2564614"/>
                              <a:gd name="T4" fmla="*/ 819397 w 819350"/>
                              <a:gd name="T5" fmla="*/ 2565071 h 2564614"/>
                              <a:gd name="T6" fmla="*/ 0 w 819350"/>
                              <a:gd name="T7" fmla="*/ 2565071 h 2564614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6 laisva forma"/>
                        <wps:cNvSpPr>
                          <a:spLocks/>
                        </wps:cNvSpPr>
                        <wps:spPr bwMode="auto">
                          <a:xfrm rot="6478786">
                            <a:off x="10761" y="10316"/>
                            <a:ext cx="8194" cy="29797"/>
                          </a:xfrm>
                          <a:custGeom>
                            <a:avLst/>
                            <a:gdLst>
                              <a:gd name="T0" fmla="*/ 0 w 819388"/>
                              <a:gd name="T1" fmla="*/ 2736810 h 2979872"/>
                              <a:gd name="T2" fmla="*/ 0 w 819388"/>
                              <a:gd name="T3" fmla="*/ 2736810 h 2979872"/>
                              <a:gd name="T4" fmla="*/ 814 w 819388"/>
                              <a:gd name="T5" fmla="*/ 2731711 h 2979872"/>
                              <a:gd name="T6" fmla="*/ 0 w 819388"/>
                              <a:gd name="T7" fmla="*/ 2736810 h 2979872"/>
                              <a:gd name="T8" fmla="*/ 70239 w 819388"/>
                              <a:gd name="T9" fmla="*/ 2979872 h 2979872"/>
                              <a:gd name="T10" fmla="*/ 750739 w 819388"/>
                              <a:gd name="T11" fmla="*/ 0 h 2979872"/>
                              <a:gd name="T12" fmla="*/ 819388 w 819388"/>
                              <a:gd name="T13" fmla="*/ 2736752 h 2979872"/>
                              <a:gd name="T14" fmla="*/ 819203 w 819388"/>
                              <a:gd name="T15" fmla="*/ 2736812 h 2979872"/>
                              <a:gd name="T16" fmla="*/ 819199 w 819388"/>
                              <a:gd name="T17" fmla="*/ 2736812 h 2979872"/>
                              <a:gd name="T18" fmla="*/ 70239 w 819388"/>
                              <a:gd name="T19" fmla="*/ 2979872 h 2979872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26 trikampis"/>
                        <wps:cNvSpPr>
                          <a:spLocks/>
                        </wps:cNvSpPr>
                        <wps:spPr bwMode="auto">
                          <a:xfrm rot="-5400000">
                            <a:off x="2615" y="3982"/>
                            <a:ext cx="10965" cy="12920"/>
                          </a:xfrm>
                          <a:custGeom>
                            <a:avLst/>
                            <a:gdLst>
                              <a:gd name="T0" fmla="*/ 0 w 1096462"/>
                              <a:gd name="T1" fmla="*/ 1292079 h 1292078"/>
                              <a:gd name="T2" fmla="*/ 1096461 w 1096462"/>
                              <a:gd name="T3" fmla="*/ 0 h 1292078"/>
                              <a:gd name="T4" fmla="*/ 819396 w 1096462"/>
                              <a:gd name="T5" fmla="*/ 1292079 h 1292078"/>
                              <a:gd name="T6" fmla="*/ 0 w 1096462"/>
                              <a:gd name="T7" fmla="*/ 1292079 h 1292078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384B1C" id="Grupė 3" o:spid="_x0000_s1026" style="position:absolute;margin-left:-157.5pt;margin-top:-41.25pt;width:639.6pt;height:852.6pt;z-index:251659264" coordsize="81229,10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">
              <v:group id="29 grupė" o:spid="_x0000_s1027" style="position:absolute;left:51435;width:29794;height:40652;rotation:180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4qmmsEAAADaAAAADwAA&#10;AAAAAAAAAAAAAACqAgAAZHJzL2Rvd25yZXYueG1sUEsFBgAAAAAEAAQA+gAAAJgDAAAAAA==&#10;">
                <v:shape id="28 stačiakampis" o:spid="_x0000_s1028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Qam8EA&#10;AADaAAAADwAAAGRycy9kb3ducmV2LnhtbESP0YrCMBRE34X9h3AXfNNUBZFqKiK77IovWv2AS3Nt&#10;Spub2kTt/v1GEHwcZuYMs1r3thF36nzlWMFknIAgLpyuuFRwPn2PFiB8QNbYOCYFf+RhnX0MVphq&#10;9+Aj3fNQighhn6ICE0KbSukLQxb92LXE0bu4zmKIsiul7vAR4baR0ySZS4sVxwWDLW0NFXV+swo2&#10;e9b99eB3TVVfD/Rl2h+z2Ck1/Ow3SxCB+vAOv9q/WsEMnlfiDZ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EGpvBAAAA2gAAAA8AAAAAAAAAAAAAAAAAmAIAAGRycy9kb3du&#10;cmV2LnhtbFBLBQYAAAAABAAEAPUAAACGAwAAAAA=&#10;" path="m,l674623,1166191r-96987,696053l,2065469,,xe" fillcolor="#a5a5a5 [3206]" stroked="f" strokeweight="2pt">
                  <v:path arrowok="t" o:connecttype="custom" o:connectlocs="0,0;10872,11662;9309,18622;0,20654;0,0" o:connectangles="0,0,0,0,0"/>
                </v:shape>
                <v:shape id="27 statusis trikampis" o:spid="_x0000_s1029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3U0MMA&#10;AADaAAAADwAAAGRycy9kb3ducmV2LnhtbESPQWvCQBSE74X+h+UJ3uomRavErGILhXgpNLZ4fWSf&#10;SUj2bdjdxvjv3UKhx2FmvmHy/WR6MZLzrWUF6SIBQVxZ3XKt4Ov0/rQB4QOyxt4yKbiRh/3u8SHH&#10;TNsrf9JYhlpECPsMFTQhDJmUvmrIoF/YgTh6F+sMhihdLbXDa4SbXj4nyYs02HJcaHCgt4aqrvwx&#10;CqbV+FFsjq8HcueOl8d1Wozpt1Lz2XTYggg0hf/wX7vQCpbweyXeALm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3U0MMAAADaAAAADwAAAAAAAAAAAAAAAACYAgAAZHJzL2Rv&#10;d25yZXYueG1sUEsFBgAAAAAEAAQA9QAAAIgDAAAAAA==&#10;" path="m545,1224632c-2573,840615,8824,384017,5706,l636460,1390992,545,1224632xe" fillcolor="#538135 [2409]" stroked="f" strokeweight="2pt">
                  <v:path arrowok="t" o:connecttype="custom" o:connectlocs="5,12246;57,0;6364,13909;5,12246" o:connectangles="0,0,0,0"/>
                </v:shape>
                <v:shape id="24 lygiagretainis" o:spid="_x0000_s1030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jwo8QA&#10;AADaAAAADwAAAGRycy9kb3ducmV2LnhtbESP3WoCMRSE7wXfIZyCdzXbikW2RhGhKGjFPwreHTbH&#10;3dXNyZLEdfv2plDwcpiZb5jxtDWVaMj50rKCt34CgjizuuRcwfHw9ToC4QOyxsoyKfglD9NJtzPG&#10;VNs776jZh1xECPsUFRQh1KmUPivIoO/bmjh6Z+sMhihdLrXDe4SbSr4nyYc0WHJcKLCmeUHZdX8z&#10;Ci5h4L7L7c/mdlxV88Fsfc5Pi0ap3ks7+wQRqA3P8H97qRUM4e9Kv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o8KPEAAAA2gAAAA8AAAAAAAAAAAAAAAAAmAIAAGRycy9k&#10;b3ducmV2LnhtbFBLBQYAAAAABAAEAPUAAACJAwAAAAA=&#10;" path="m,855432l899978,r379893,632116l611711,1414868,,855432xe" fillcolor="#538135 [2409]" stroked="f" strokeweight="2pt">
                  <v:path arrowok="t" o:connecttype="custom" o:connectlocs="0,4709;8999,0;12798,3480;6117,7789;0,4709" o:connectangles="0,0,0,0,0"/>
                </v:shape>
                <v:shape id="5 trikampis" o:spid="_x0000_s1031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p6Y74A&#10;AADaAAAADwAAAGRycy9kb3ducmV2LnhtbESPwQrCMBBE74L/EFbwpqkKotUoogherT14XJq1rTab&#10;0kStfr0RBI/DzLxhluvWVOJBjSstKxgNIxDEmdUl5wrS034wA+E8ssbKMil4kYP1qttZYqztk4/0&#10;SHwuAoRdjAoK7+tYSpcVZNANbU0cvIttDPogm1zqBp8Bbio5jqKpNFhyWCiwpm1B2S25GwWzQ3J7&#10;X/l8nae7eTrZRZMx56xUv9duFiA8tf4f/rUPWsEUvlfCDZ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hKemO+AAAA2gAAAA8AAAAAAAAAAAAAAAAAmAIAAGRycy9kb3ducmV2&#10;LnhtbFBLBQYAAAAABAAEAPUAAACDAwAAAAA=&#10;" path="m,2564614l758021,r61329,2564614l,2564614xe" fillcolor="black [3213]" stroked="f" strokeweight="2pt">
                  <v:path arrowok="t" o:connecttype="custom" o:connectlocs="0,25656;7581,0;8194,25656;0,25656" o:connectangles="0,0,0,0"/>
                </v:shape>
                <v:shape id="45 laisva forma" o:spid="_x0000_s1032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1uMYA&#10;AADaAAAADwAAAGRycy9kb3ducmV2LnhtbESPT2vCQBTE70K/w/IKvemmEVpJXUMrlkqhB/+BvT2y&#10;zyQ2+zZmVxP99F1B8DjMzG+YcdqZSpyocaVlBc+DCARxZnXJuYL16rM/AuE8ssbKMik4k4N08tAb&#10;Y6Jtyws6LX0uAoRdggoK7+tESpcVZNANbE0cvJ1tDPogm1zqBtsAN5WMo+hFGiw5LBRY07Sg7G95&#10;NAr2w+3mV1/88OvczuLD94+7fExHSj09du9vIDx1/h6+tedawStcr4QbIC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O1uMYAAADaAAAADwAAAAAAAAAAAAAAAACYAgAAZHJz&#10;L2Rvd25yZXYueG1sUEsFBgAAAAAEAAQA9QAAAIsDAAAAAA==&#10;" path="m,2736810r,l814,2731711,,2736810xm70239,2979872l750739,r68649,2736752l819203,2736812r-4,l70239,2979872xe" fillcolor="#70ad47 [3209]" stroked="f" strokeweight="2pt">
                  <v:path arrowok="t" o:connecttype="custom" o:connectlocs="0,27367;0,27367;8,27316;0,27367;702,29797;7507,0;8194,27366;8192,27367;8192,27367;702,29797" o:connectangles="0,0,0,0,0,0,0,0,0,0"/>
                </v:shape>
                <v:shape id="26 trikampis" o:spid="_x0000_s1033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/fGMEA&#10;AADaAAAADwAAAGRycy9kb3ducmV2LnhtbERPW2vCMBR+F/wP4Qh7EU07REdnLDIQhMKGToaPZ83p&#10;BZuTkmTa+euXB2GPH999nQ+mE1dyvrWsIJ0nIIhLq1uuFZw+d7MXED4ga+wsk4Jf8pBvxqM1Ztre&#10;+EDXY6hFDGGfoYImhD6T0pcNGfRz2xNHrrLOYIjQ1VI7vMVw08nnJFlKgy3HhgZ7emuovBx/jAK2&#10;d7dbVMXefnwXy2qaFl/v55VST5Nh+woi0BD+xQ/3XiuIW+OVe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q/3xjBAAAA2gAAAA8AAAAAAAAAAAAAAAAAmAIAAGRycy9kb3du&#10;cmV2LnhtbFBLBQYAAAAABAAEAPUAAACGAwAAAAA=&#10;" path="m,1292078l1096462,,819397,1292078,,1292078xe" fillcolor="#70ad47 [3209]" stroked="f" strokeweight="2pt">
                  <v:path arrowok="t" o:connecttype="custom" o:connectlocs="0,12920;10965,0;8194,12920;0,12920" o:connectangles="0,0,0,0"/>
                </v:shape>
              </v:group>
              <v:group id="29 grupė" o:spid="_x0000_s1034" style="position:absolute;top:67627;width:29794;height:40653" coordorigin="-41,-7257" coordsize="29798,406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28 stačiakampis" o:spid="_x0000_s1035" style="position:absolute;left:1700;width:8564;height:20654;visibility:visible;mso-wrap-style:square;v-text-anchor:middle" coordsize="674623,2065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oE8MA&#10;AADbAAAADwAAAGRycy9kb3ducmV2LnhtbESPQW/CMAyF70j8h8iTdoN0O0yoI6AKgUa1S8f2A6zG&#10;ayoap20ClH+PD5N2s/We3/u83k6+U1caYxvYwMsyA0VcB9tyY+Dn+7BYgYoJ2WIXmAzcKcJ2M5+t&#10;Mbfhxl90PaVGSQjHHA24lPpc61g78hiXoScW7TeMHpOsY6PtiDcJ951+zbI37bFlaXDY085RfT5d&#10;vIHik+00VLHs2vNQ0d71H25VGvP8NBXvoBJN6d/8d320gi/08osMo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UoE8MAAADbAAAADwAAAAAAAAAAAAAAAACYAgAAZHJzL2Rv&#10;d25yZXYueG1sUEsFBgAAAAAEAAQA9QAAAIgDAAAAAA==&#10;" path="m,l674623,1166191r-96987,696053l,2065469,,xe" fillcolor="#a5a5a5 [3206]" stroked="f" strokeweight="2pt">
                  <v:path arrowok="t" o:connecttype="custom" o:connectlocs="0,0;10872,11662;9309,18622;0,20654;0,0" o:connectangles="0,0,0,0,0"/>
                </v:shape>
                <v:shape id="27 statusis trikampis" o:spid="_x0000_s1036" style="position:absolute;left:1728;top:-7257;width:6364;height:13909;visibility:visible;mso-wrap-style:square;v-text-anchor:middle" coordsize="636460,1390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++QcAA&#10;AADbAAAADwAAAGRycy9kb3ducmV2LnhtbERPTYvCMBC9L+x/CLPgbU27rK5Uo7jCQr0I6orXoRnb&#10;YjMpSaz13xtB8DaP9zmzRW8a0ZHztWUF6TABQVxYXXOp4H//9zkB4QOyxsYyKbiRh8X8/W2GmbZX&#10;3lK3C6WIIewzVFCF0GZS+qIig35oW+LInawzGCJ0pdQOrzHcNPIrScbSYM2xocKWVhUV593FKOhH&#10;3SafrH+X5I5n/l7/pHmXHpQafPTLKYhAfXiJn+5cx/kpPH6J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+++QcAAAADbAAAADwAAAAAAAAAAAAAAAACYAgAAZHJzL2Rvd25y&#10;ZXYueG1sUEsFBgAAAAAEAAQA9QAAAIUDAAAAAA==&#10;" path="m545,1224632c-2573,840615,8824,384017,5706,l636460,1390992,545,1224632xe" fillcolor="#538135 [2409]" stroked="f" strokeweight="2pt">
                  <v:path arrowok="t" o:connecttype="custom" o:connectlocs="5,12246;57,0;6364,13909;5,12246" o:connectangles="0,0,0,0"/>
                </v:shape>
                <v:shape id="24 lygiagretainis" o:spid="_x0000_s1037" style="position:absolute;left:1760;top:11027;width:12798;height:10498;visibility:visible;mso-wrap-style:square;v-text-anchor:middle" coordsize="1279871,14148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fCmcIA&#10;AADbAAAADwAAAGRycy9kb3ducmV2LnhtbERP32vCMBB+H/g/hBN8m6kKMqpRRBAFN9lUBN+O5myr&#10;zaUksdb/3gwGe7uP7+dN562pREPOl5YVDPoJCOLM6pJzBcfD6v0DhA/IGivLpOBJHuazztsUU20f&#10;/EPNPuQihrBPUUERQp1K6bOCDPq+rYkjd7HOYIjQ5VI7fMRwU8lhkoylwZJjQ4E1LQvKbvu7UXAN&#10;I/dVfp929+O2Wo4Wn5f8vG6U6nXbxQREoDb8i//cGx3nD+H3l3i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p8KZwgAAANsAAAAPAAAAAAAAAAAAAAAAAJgCAABkcnMvZG93&#10;bnJldi54bWxQSwUGAAAAAAQABAD1AAAAhwMAAAAA&#10;" path="m,855432l899978,r379893,632116l611711,1414868,,855432xe" fillcolor="#538135 [2409]" stroked="f" strokeweight="2pt">
                  <v:path arrowok="t" o:connecttype="custom" o:connectlocs="0,4709;8999,0;12798,3480;6117,7789;0,4709" o:connectangles="0,0,0,0,0"/>
                </v:shape>
                <v:shape id="5 trikampis" o:spid="_x0000_s1038" style="position:absolute;left:10462;top:16477;width:8194;height:25651;rotation:90;visibility:visible;mso-wrap-style:square;v-text-anchor:middle" coordsize="819350,25646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/cy8AA&#10;AADbAAAADwAAAGRycy9kb3ducmV2LnhtbERPS2vCQBC+C/6HZQrezKYGiqZZpSgFr6Y59Dhkp5vX&#10;zobsVmN/fVco9DYf33OKw2wHcaXJt44VPCcpCOLa6ZaNgurjfb0F4QOyxsExKbiTh8N+uSgw1+7G&#10;F7qWwYgYwj5HBU0IYy6lrxuy6BM3Ekfuy00WQ4STkXrCWwy3g9yk6Yu02HJsaHCkY0N1X35bBdtz&#10;2f90/NntqtOuyk5ptmHDSq2e5rdXEIHm8C/+c591nJ/B45d4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/cy8AAAADbAAAADwAAAAAAAAAAAAAAAACYAgAAZHJzL2Rvd25y&#10;ZXYueG1sUEsFBgAAAAAEAAQA9QAAAIUDAAAAAA==&#10;" path="m,2564614l758021,r61329,2564614l,2564614xe" fillcolor="black [3213]" stroked="f" strokeweight="2pt">
                  <v:path arrowok="t" o:connecttype="custom" o:connectlocs="0,25656;7581,0;8194,25656;0,25656" o:connectangles="0,0,0,0"/>
                </v:shape>
                <v:shape id="6 laisva forma" o:spid="_x0000_s1039" style="position:absolute;left:10761;top:10316;width:8194;height:29797;rotation:7076562fd;visibility:visible;mso-wrap-style:square;v-text-anchor:middle" coordsize="819388,29798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JqjsQA&#10;AADbAAAADwAAAGRycy9kb3ducmV2LnhtbERPS2vCQBC+C/0PyxR6001jKZK6hlYslUIPvsDehuyY&#10;xGZnY3Y10V/fFQRv8/E9Z5x2phInalxpWcHzIAJBnFldcq5gvfrsj0A4j6yxskwKzuQgnTz0xpho&#10;2/KCTkufixDCLkEFhfd1IqXLCjLoBrYmDtzONgZ9gE0udYNtCDeVjKPoVRosOTQUWNO0oOxveTQK&#10;9sPt5ldf/PDr3M7iw/ePu3xMR0o9PXbvbyA8df4uvrnnOsx/gesv4QA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Sao7EAAAA2wAAAA8AAAAAAAAAAAAAAAAAmAIAAGRycy9k&#10;b3ducmV2LnhtbFBLBQYAAAAABAAEAPUAAACJAwAAAAA=&#10;" path="m,2736810r,l814,2731711,,2736810xm70239,2979872l750739,r68649,2736752l819203,2736812r-4,l70239,2979872xe" fillcolor="#70ad47 [3209]" stroked="f" strokeweight="2pt">
                  <v:path arrowok="t" o:connecttype="custom" o:connectlocs="0,27367;0,27367;8,27316;0,27367;702,29797;7507,0;8194,27366;8192,27367;8192,27367;702,29797" o:connectangles="0,0,0,0,0,0,0,0,0,0"/>
                </v:shape>
                <v:shape id="26 trikampis" o:spid="_x0000_s1040" style="position:absolute;left:2615;top:3982;width:10965;height:12920;rotation:-90;visibility:visible;mso-wrap-style:square;v-text-anchor:middle" coordsize="1096462,12920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Gk5sMA&#10;AADbAAAADwAAAGRycy9kb3ducmV2LnhtbERP22oCMRB9F/oPYQp9Ec1a6ipbo5SCICxYaov4OG5m&#10;L3QzWZJUV7/eFIS+zeFcZ7HqTStO5HxjWcFknIAgLqxuuFLw/bUezUH4gKyxtUwKLuRhtXwYLDDT&#10;9syfdNqFSsQQ9hkqqEPoMil9UZNBP7YdceRK6wyGCF0ltcNzDDetfE6SVBpsODbU2NF7TcXP7tco&#10;YHt165cy39iPY56Ww0m+3x5mSj099m+vIAL14V98d290nD+Fv1/iAX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hGk5sMAAADbAAAADwAAAAAAAAAAAAAAAACYAgAAZHJzL2Rv&#10;d25yZXYueG1sUEsFBgAAAAAEAAQA9QAAAIgDAAAAAA==&#10;" path="m,1292078l1096462,,819397,1292078,,1292078xe" fillcolor="#70ad47 [3209]" stroked="f" strokeweight="2pt">
                  <v:path arrowok="t" o:connecttype="custom" o:connectlocs="0,12920;10965,0;8194,12920;0,12920" o:connectangles="0,0,0,0"/>
                </v:shape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48C5E2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3AA1FC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26B77C"/>
    <w:lvl w:ilvl="0">
      <w:start w:val="1"/>
      <w:numFmt w:val="lowerLetter"/>
      <w:pStyle w:val="Sraassunumeriais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FFFFFF80"/>
    <w:multiLevelType w:val="singleLevel"/>
    <w:tmpl w:val="6314739A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DEA4B6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60AC8E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A38F804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>
    <w:nsid w:val="FFFFFF89"/>
    <w:multiLevelType w:val="singleLevel"/>
    <w:tmpl w:val="0C6E2CD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856772"/>
    <w:multiLevelType w:val="multilevel"/>
    <w:tmpl w:val="03F088A2"/>
    <w:lvl w:ilvl="0">
      <w:start w:val="1"/>
      <w:numFmt w:val="upperRoman"/>
      <w:pStyle w:val="Sraassunumeriais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Sraassunumeriais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>
    <w:nsid w:val="68C10718"/>
    <w:multiLevelType w:val="multilevel"/>
    <w:tmpl w:val="04090023"/>
    <w:styleLink w:val="Straipsnissekcija"/>
    <w:lvl w:ilvl="0">
      <w:start w:val="1"/>
      <w:numFmt w:val="upperRoman"/>
      <w:lvlText w:val="Straipsnis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19"/>
  </w:num>
  <w:num w:numId="3">
    <w:abstractNumId w:val="20"/>
  </w:num>
  <w:num w:numId="4">
    <w:abstractNumId w:val="12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8"/>
  </w:num>
  <w:num w:numId="18">
    <w:abstractNumId w:val="16"/>
  </w:num>
  <w:num w:numId="19">
    <w:abstractNumId w:val="15"/>
  </w:num>
  <w:num w:numId="20">
    <w:abstractNumId w:val="14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2"/>
  </w:num>
  <w:num w:numId="26">
    <w:abstractNumId w:val="11"/>
  </w:num>
  <w:num w:numId="27">
    <w:abstractNumId w:val="23"/>
  </w:num>
  <w:num w:numId="28">
    <w:abstractNumId w:val="11"/>
  </w:num>
  <w:num w:numId="29">
    <w:abstractNumId w:val="31"/>
  </w:num>
  <w:num w:numId="30">
    <w:abstractNumId w:val="24"/>
  </w:num>
  <w:num w:numId="31">
    <w:abstractNumId w:val="38"/>
  </w:num>
  <w:num w:numId="32">
    <w:abstractNumId w:val="33"/>
  </w:num>
  <w:num w:numId="33">
    <w:abstractNumId w:val="17"/>
  </w:num>
  <w:num w:numId="34">
    <w:abstractNumId w:val="26"/>
  </w:num>
  <w:num w:numId="35">
    <w:abstractNumId w:val="10"/>
  </w:num>
  <w:num w:numId="36">
    <w:abstractNumId w:val="27"/>
  </w:num>
  <w:num w:numId="37">
    <w:abstractNumId w:val="30"/>
  </w:num>
  <w:num w:numId="38">
    <w:abstractNumId w:val="25"/>
  </w:num>
  <w:num w:numId="39">
    <w:abstractNumId w:val="37"/>
  </w:num>
  <w:num w:numId="40">
    <w:abstractNumId w:val="28"/>
  </w:num>
  <w:num w:numId="41">
    <w:abstractNumId w:val="21"/>
  </w:num>
  <w:num w:numId="42">
    <w:abstractNumId w:val="2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removePersonalInformation/>
  <w:removeDateAndTime/>
  <w:proofState w:spelling="clean" w:grammar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3C2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A7F3F"/>
    <w:rsid w:val="001C329C"/>
    <w:rsid w:val="001E7D29"/>
    <w:rsid w:val="00230B2D"/>
    <w:rsid w:val="002404F5"/>
    <w:rsid w:val="00275260"/>
    <w:rsid w:val="00276FA1"/>
    <w:rsid w:val="00285B87"/>
    <w:rsid w:val="00291B4A"/>
    <w:rsid w:val="002C3D7E"/>
    <w:rsid w:val="003178FD"/>
    <w:rsid w:val="0032131A"/>
    <w:rsid w:val="003310BF"/>
    <w:rsid w:val="00333DF8"/>
    <w:rsid w:val="00352B99"/>
    <w:rsid w:val="00357641"/>
    <w:rsid w:val="00360B6E"/>
    <w:rsid w:val="00361DEE"/>
    <w:rsid w:val="00394EF4"/>
    <w:rsid w:val="003F009F"/>
    <w:rsid w:val="00410612"/>
    <w:rsid w:val="00411F8B"/>
    <w:rsid w:val="004230D9"/>
    <w:rsid w:val="00440B4D"/>
    <w:rsid w:val="00450670"/>
    <w:rsid w:val="004724BD"/>
    <w:rsid w:val="00477352"/>
    <w:rsid w:val="00491C23"/>
    <w:rsid w:val="004A32F6"/>
    <w:rsid w:val="004B5B43"/>
    <w:rsid w:val="004B5C09"/>
    <w:rsid w:val="004D687E"/>
    <w:rsid w:val="004E227E"/>
    <w:rsid w:val="00500DD1"/>
    <w:rsid w:val="00515252"/>
    <w:rsid w:val="00521AE3"/>
    <w:rsid w:val="00535B54"/>
    <w:rsid w:val="00554276"/>
    <w:rsid w:val="00564D17"/>
    <w:rsid w:val="00580337"/>
    <w:rsid w:val="005B1B6F"/>
    <w:rsid w:val="005E0ED9"/>
    <w:rsid w:val="005E3215"/>
    <w:rsid w:val="00616B41"/>
    <w:rsid w:val="00620AE8"/>
    <w:rsid w:val="0063426F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373C2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54BE"/>
    <w:rsid w:val="00897D88"/>
    <w:rsid w:val="008A0319"/>
    <w:rsid w:val="008D43E9"/>
    <w:rsid w:val="008E19D9"/>
    <w:rsid w:val="008E3C0E"/>
    <w:rsid w:val="008E421A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5211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86940"/>
    <w:rsid w:val="00BB018B"/>
    <w:rsid w:val="00BD1747"/>
    <w:rsid w:val="00BD2B06"/>
    <w:rsid w:val="00BD412D"/>
    <w:rsid w:val="00BE2E91"/>
    <w:rsid w:val="00BE44F5"/>
    <w:rsid w:val="00BF3119"/>
    <w:rsid w:val="00C049F5"/>
    <w:rsid w:val="00C14973"/>
    <w:rsid w:val="00C1643D"/>
    <w:rsid w:val="00C261A9"/>
    <w:rsid w:val="00C42793"/>
    <w:rsid w:val="00C601ED"/>
    <w:rsid w:val="00C86302"/>
    <w:rsid w:val="00CB6B1A"/>
    <w:rsid w:val="00CE5A5C"/>
    <w:rsid w:val="00CF4707"/>
    <w:rsid w:val="00D017B2"/>
    <w:rsid w:val="00D31AB7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94AC5"/>
    <w:rsid w:val="00EE113B"/>
    <w:rsid w:val="00EF6435"/>
    <w:rsid w:val="00F10F6B"/>
    <w:rsid w:val="00F23697"/>
    <w:rsid w:val="00F36BB7"/>
    <w:rsid w:val="00F464A6"/>
    <w:rsid w:val="00F736EC"/>
    <w:rsid w:val="00F87EAA"/>
    <w:rsid w:val="00F92B25"/>
    <w:rsid w:val="00FB3809"/>
    <w:rsid w:val="00FD40C6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3426F"/>
    <w:pPr>
      <w:ind w:left="0"/>
    </w:pPr>
    <w:rPr>
      <w:rFonts w:eastAsiaTheme="minorHAnsi" w:cstheme="minorBidi"/>
      <w:color w:val="000000" w:themeColor="text1"/>
      <w:sz w:val="22"/>
      <w:szCs w:val="22"/>
    </w:rPr>
  </w:style>
  <w:style w:type="paragraph" w:styleId="Antrat1">
    <w:name w:val="heading 1"/>
    <w:basedOn w:val="prastasis"/>
    <w:uiPriority w:val="9"/>
    <w:qFormat/>
    <w:rsid w:val="00515252"/>
    <w:pPr>
      <w:keepNext/>
      <w:spacing w:after="0" w:line="240" w:lineRule="auto"/>
      <w:outlineLvl w:val="0"/>
    </w:pPr>
    <w:rPr>
      <w:rFonts w:asciiTheme="majorHAnsi" w:eastAsia="Times New Roman" w:hAnsiTheme="majorHAnsi" w:cs="Arial"/>
      <w:b/>
      <w:bCs/>
      <w:color w:val="auto"/>
      <w:kern w:val="32"/>
      <w:sz w:val="32"/>
      <w:szCs w:val="32"/>
    </w:rPr>
  </w:style>
  <w:style w:type="paragraph" w:styleId="Antrat2">
    <w:name w:val="heading 2"/>
    <w:basedOn w:val="prastasis"/>
    <w:uiPriority w:val="9"/>
    <w:semiHidden/>
    <w:unhideWhenUsed/>
    <w:qFormat/>
    <w:rsid w:val="004230D9"/>
    <w:pPr>
      <w:keepNext/>
      <w:spacing w:before="240" w:after="60"/>
      <w:contextualSpacing/>
      <w:outlineLvl w:val="1"/>
    </w:pPr>
    <w:rPr>
      <w:rFonts w:ascii="Arial" w:eastAsia="Times New Roman" w:hAnsi="Arial" w:cs="Arial"/>
      <w:b/>
      <w:bCs/>
      <w:iCs/>
      <w:color w:val="auto"/>
      <w:sz w:val="20"/>
      <w:szCs w:val="28"/>
    </w:rPr>
  </w:style>
  <w:style w:type="paragraph" w:styleId="Antrat3">
    <w:name w:val="heading 3"/>
    <w:basedOn w:val="prastasis"/>
    <w:uiPriority w:val="9"/>
    <w:semiHidden/>
    <w:unhideWhenUsed/>
    <w:qFormat/>
    <w:rsid w:val="004230D9"/>
    <w:pPr>
      <w:keepNext/>
      <w:spacing w:before="240" w:after="60"/>
      <w:ind w:left="173"/>
      <w:contextualSpacing/>
      <w:outlineLvl w:val="2"/>
    </w:pPr>
    <w:rPr>
      <w:rFonts w:ascii="Arial" w:eastAsia="Times New Roman" w:hAnsi="Arial" w:cs="Arial"/>
      <w:b/>
      <w:bCs/>
      <w:color w:val="auto"/>
      <w:sz w:val="20"/>
      <w:szCs w:val="26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3"/>
    </w:pPr>
    <w:rPr>
      <w:rFonts w:ascii="Arial" w:eastAsiaTheme="majorEastAsia" w:hAnsi="Arial" w:cs="Arial"/>
      <w:i/>
      <w:iCs/>
      <w:color w:val="2F5496" w:themeColor="accent1" w:themeShade="BF"/>
      <w:sz w:val="20"/>
      <w:szCs w:val="24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4"/>
    </w:pPr>
    <w:rPr>
      <w:rFonts w:ascii="Arial" w:eastAsiaTheme="majorEastAsia" w:hAnsi="Arial" w:cs="Arial"/>
      <w:color w:val="2F5496" w:themeColor="accent1" w:themeShade="BF"/>
      <w:sz w:val="20"/>
      <w:szCs w:val="24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5"/>
    </w:pPr>
    <w:rPr>
      <w:rFonts w:ascii="Arial" w:eastAsiaTheme="majorEastAsia" w:hAnsi="Arial" w:cs="Arial"/>
      <w:color w:val="1F3763" w:themeColor="accent1" w:themeShade="7F"/>
      <w:sz w:val="20"/>
      <w:szCs w:val="24"/>
    </w:rPr>
  </w:style>
  <w:style w:type="paragraph" w:styleId="Antrat7">
    <w:name w:val="heading 7"/>
    <w:basedOn w:val="prastasis"/>
    <w:link w:val="Antrat7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6"/>
    </w:pPr>
    <w:rPr>
      <w:rFonts w:ascii="Arial" w:eastAsiaTheme="majorEastAsia" w:hAnsi="Arial" w:cs="Arial"/>
      <w:i/>
      <w:iCs/>
      <w:color w:val="1F3763" w:themeColor="accent1" w:themeShade="7F"/>
      <w:sz w:val="20"/>
      <w:szCs w:val="24"/>
    </w:rPr>
  </w:style>
  <w:style w:type="paragraph" w:styleId="Antrat8">
    <w:name w:val="heading 8"/>
    <w:basedOn w:val="prastasis"/>
    <w:link w:val="Antrat8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7"/>
    </w:pPr>
    <w:rPr>
      <w:rFonts w:ascii="Arial" w:eastAsiaTheme="majorEastAsia" w:hAnsi="Arial" w:cs="Arial"/>
      <w:color w:val="272727" w:themeColor="text1" w:themeTint="D8"/>
      <w:szCs w:val="21"/>
    </w:rPr>
  </w:style>
  <w:style w:type="paragraph" w:styleId="Antrat9">
    <w:name w:val="heading 9"/>
    <w:basedOn w:val="prastasis"/>
    <w:link w:val="Antrat9Diagrama"/>
    <w:uiPriority w:val="9"/>
    <w:semiHidden/>
    <w:unhideWhenUsed/>
    <w:qFormat/>
    <w:rsid w:val="004230D9"/>
    <w:pPr>
      <w:keepNext/>
      <w:keepLines/>
      <w:spacing w:before="40" w:after="0"/>
      <w:ind w:left="173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assunumeriais">
    <w:name w:val="List Number"/>
    <w:basedOn w:val="prastasis"/>
    <w:uiPriority w:val="12"/>
    <w:qFormat/>
    <w:rsid w:val="004230D9"/>
    <w:pPr>
      <w:numPr>
        <w:numId w:val="40"/>
      </w:numPr>
    </w:pPr>
    <w:rPr>
      <w:rFonts w:eastAsia="Times New Roman" w:cs="Times New Roman"/>
      <w:b/>
      <w:color w:val="auto"/>
      <w:sz w:val="20"/>
      <w:szCs w:val="24"/>
    </w:rPr>
  </w:style>
  <w:style w:type="character" w:styleId="Vietosrezervavimoenklotekstas">
    <w:name w:val="Placeholder Text"/>
    <w:basedOn w:val="Numatytasispastraiposriftas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a">
    <w:name w:val="Date"/>
    <w:basedOn w:val="prastasis"/>
    <w:next w:val="prastasis"/>
    <w:uiPriority w:val="10"/>
    <w:qFormat/>
    <w:rsid w:val="004230D9"/>
    <w:pPr>
      <w:spacing w:after="480"/>
      <w:ind w:left="173"/>
      <w:jc w:val="center"/>
    </w:pPr>
    <w:rPr>
      <w:rFonts w:eastAsia="Times New Roman" w:cs="Times New Roman"/>
      <w:color w:val="auto"/>
      <w:sz w:val="20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30D9"/>
    <w:pPr>
      <w:spacing w:after="0" w:line="240" w:lineRule="auto"/>
      <w:ind w:left="173"/>
    </w:pPr>
    <w:rPr>
      <w:rFonts w:ascii="Tahoma" w:eastAsia="Times New Roman" w:hAnsi="Tahoma" w:cs="Tahoma"/>
      <w:color w:val="auto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Sraassuenkleliais">
    <w:name w:val="List Bullet"/>
    <w:basedOn w:val="prastasis"/>
    <w:uiPriority w:val="13"/>
    <w:qFormat/>
    <w:rsid w:val="004230D9"/>
    <w:pPr>
      <w:numPr>
        <w:numId w:val="6"/>
      </w:numPr>
      <w:contextualSpacing/>
    </w:pPr>
    <w:rPr>
      <w:rFonts w:eastAsia="Times New Roman" w:cs="Times New Roman"/>
      <w:b/>
      <w:color w:val="auto"/>
      <w:sz w:val="20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230D9"/>
    <w:rPr>
      <w:rFonts w:ascii="Arial" w:eastAsiaTheme="majorEastAsia" w:hAnsi="Arial" w:cs="Arial"/>
      <w:i/>
      <w:iCs/>
      <w:color w:val="2F5496" w:themeColor="accent1" w:themeShade="BF"/>
    </w:rPr>
  </w:style>
  <w:style w:type="character" w:styleId="Emfaz">
    <w:name w:val="Emphasis"/>
    <w:basedOn w:val="Numatytasispastraiposriftas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230D9"/>
    <w:rPr>
      <w:rFonts w:ascii="Arial" w:eastAsiaTheme="majorEastAsia" w:hAnsi="Arial" w:cs="Arial"/>
      <w:color w:val="2F5496" w:themeColor="accent1" w:themeShade="BF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230D9"/>
    <w:rPr>
      <w:rFonts w:ascii="Arial" w:eastAsiaTheme="majorEastAsia" w:hAnsi="Arial" w:cs="Arial"/>
      <w:color w:val="1F3763" w:themeColor="accent1" w:themeShade="7F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4230D9"/>
    <w:rPr>
      <w:rFonts w:ascii="Arial" w:eastAsiaTheme="majorEastAsia" w:hAnsi="Arial" w:cs="Arial"/>
      <w:i/>
      <w:iCs/>
      <w:color w:val="1F3763" w:themeColor="accent1" w:themeShade="7F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Pavadinimas">
    <w:name w:val="Title"/>
    <w:basedOn w:val="prastasis"/>
    <w:link w:val="PavadinimasDiagrama"/>
    <w:uiPriority w:val="10"/>
    <w:semiHidden/>
    <w:unhideWhenUsed/>
    <w:qFormat/>
    <w:rsid w:val="004230D9"/>
    <w:pPr>
      <w:spacing w:after="0" w:line="240" w:lineRule="auto"/>
      <w:ind w:left="173"/>
      <w:contextualSpacing/>
    </w:pPr>
    <w:rPr>
      <w:rFonts w:ascii="Arial" w:eastAsiaTheme="majorEastAsia" w:hAnsi="Arial" w:cs="Arial"/>
      <w:color w:val="auto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Paantrat">
    <w:name w:val="Subtitle"/>
    <w:basedOn w:val="prastasis"/>
    <w:link w:val="PaantratDiagrama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Grietas">
    <w:name w:val="Strong"/>
    <w:basedOn w:val="Numatytasispastraiposriftas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Citata">
    <w:name w:val="Quote"/>
    <w:basedOn w:val="prastasis"/>
    <w:link w:val="CitataDiagrama"/>
    <w:uiPriority w:val="29"/>
    <w:semiHidden/>
    <w:unhideWhenUsed/>
    <w:qFormat/>
    <w:rsid w:val="004230D9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4230D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jc w:val="center"/>
    </w:pPr>
    <w:rPr>
      <w:i/>
      <w:iCs/>
      <w:color w:val="2F5496" w:themeColor="accent1" w:themeShade="BF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4230D9"/>
    <w:rPr>
      <w:rFonts w:ascii="Times New Roman" w:hAnsi="Times New Roman" w:cs="Times New Roman"/>
      <w:i/>
      <w:iCs/>
      <w:color w:val="2F5496" w:themeColor="accent1" w:themeShade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F5496" w:themeColor="accent1" w:themeShade="BF"/>
      <w:spacing w:val="0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Sraopastraipa">
    <w:name w:val="List Paragraph"/>
    <w:basedOn w:val="prastasis"/>
    <w:uiPriority w:val="34"/>
    <w:unhideWhenUsed/>
    <w:qFormat/>
    <w:rsid w:val="004230D9"/>
    <w:pPr>
      <w:ind w:left="720"/>
      <w:contextualSpacing/>
    </w:pPr>
    <w:rPr>
      <w:rFonts w:eastAsia="Times New Roman" w:cs="Times New Roman"/>
      <w:color w:val="auto"/>
      <w:sz w:val="20"/>
      <w:szCs w:val="24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4230D9"/>
    <w:pPr>
      <w:spacing w:line="240" w:lineRule="auto"/>
      <w:ind w:left="173"/>
    </w:pPr>
    <w:rPr>
      <w:rFonts w:eastAsia="Times New Roman" w:cs="Times New Roman"/>
      <w:i/>
      <w:iCs/>
      <w:color w:val="44546A" w:themeColor="text2"/>
      <w:szCs w:val="18"/>
    </w:rPr>
  </w:style>
  <w:style w:type="paragraph" w:styleId="Bibliografija">
    <w:name w:val="Bibliography"/>
    <w:basedOn w:val="prastasis"/>
    <w:next w:val="prastasis"/>
    <w:uiPriority w:val="37"/>
    <w:semiHidden/>
    <w:unhideWhenUsed/>
    <w:rsid w:val="004230D9"/>
    <w:pPr>
      <w:ind w:left="173"/>
    </w:pPr>
    <w:rPr>
      <w:rFonts w:eastAsia="Times New Roman" w:cs="Times New Roman"/>
      <w:color w:val="auto"/>
      <w:sz w:val="20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4230D9"/>
    <w:pPr>
      <w:spacing w:after="100"/>
    </w:pPr>
    <w:rPr>
      <w:rFonts w:eastAsia="Times New Roman" w:cs="Times New Roman"/>
      <w:color w:val="auto"/>
      <w:sz w:val="20"/>
      <w:szCs w:val="24"/>
    </w:r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4230D9"/>
    <w:pPr>
      <w:spacing w:after="100"/>
      <w:ind w:left="1920"/>
    </w:pPr>
    <w:rPr>
      <w:rFonts w:eastAsia="Times New Roman" w:cs="Times New Roman"/>
      <w:color w:val="auto"/>
      <w:sz w:val="20"/>
      <w:szCs w:val="24"/>
    </w:rPr>
  </w:style>
  <w:style w:type="paragraph" w:styleId="Turinioantrat">
    <w:name w:val="TOC Heading"/>
    <w:basedOn w:val="Antrat1"/>
    <w:next w:val="Antrat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Tekstoblokas">
    <w:name w:val="Block Text"/>
    <w:basedOn w:val="prastasis"/>
    <w:uiPriority w:val="99"/>
    <w:semiHidden/>
    <w:unhideWhenUsed/>
    <w:rsid w:val="004230D9"/>
    <w:pPr>
      <w:pBdr>
        <w:top w:val="single" w:sz="2" w:space="10" w:color="2F5496" w:themeColor="accent1" w:themeShade="BF"/>
        <w:left w:val="single" w:sz="2" w:space="10" w:color="2F5496" w:themeColor="accent1" w:themeShade="BF"/>
        <w:bottom w:val="single" w:sz="2" w:space="10" w:color="2F5496" w:themeColor="accent1" w:themeShade="BF"/>
        <w:right w:val="single" w:sz="2" w:space="10" w:color="2F5496" w:themeColor="accent1" w:themeShade="BF"/>
      </w:pBdr>
      <w:ind w:left="1152" w:right="1152"/>
    </w:pPr>
    <w:rPr>
      <w:rFonts w:eastAsiaTheme="minorEastAsia"/>
      <w:i/>
      <w:iCs/>
      <w:color w:val="2F5496" w:themeColor="accent1" w:themeShade="BF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4230D9"/>
    <w:pPr>
      <w:spacing w:after="120"/>
      <w:ind w:left="173"/>
    </w:pPr>
    <w:rPr>
      <w:rFonts w:eastAsia="Times New Roman" w:cs="Times New Roman"/>
      <w:color w:val="auto"/>
      <w:sz w:val="20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4230D9"/>
    <w:rPr>
      <w:rFonts w:ascii="Times New Roman" w:hAnsi="Times New Roman"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4230D9"/>
    <w:pPr>
      <w:spacing w:after="120" w:line="480" w:lineRule="auto"/>
      <w:ind w:left="173"/>
    </w:pPr>
    <w:rPr>
      <w:rFonts w:eastAsia="Times New Roman" w:cs="Times New Roman"/>
      <w:color w:val="auto"/>
      <w:sz w:val="20"/>
      <w:szCs w:val="24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4230D9"/>
    <w:rPr>
      <w:rFonts w:ascii="Times New Roman" w:hAnsi="Times New Roman" w:cs="Times New Roman"/>
    </w:rPr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4230D9"/>
    <w:pPr>
      <w:spacing w:after="120"/>
      <w:ind w:left="173"/>
    </w:pPr>
    <w:rPr>
      <w:rFonts w:eastAsia="Times New Roman" w:cs="Times New Roman"/>
      <w:color w:val="auto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4230D9"/>
    <w:pPr>
      <w:spacing w:after="120"/>
      <w:ind w:left="283"/>
    </w:pPr>
    <w:rPr>
      <w:rFonts w:eastAsia="Times New Roman" w:cs="Times New Roman"/>
      <w:color w:val="auto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230D9"/>
    <w:pPr>
      <w:spacing w:line="240" w:lineRule="auto"/>
      <w:ind w:left="173"/>
    </w:pPr>
    <w:rPr>
      <w:rFonts w:eastAsia="Times New Roman" w:cs="Times New Roman"/>
      <w:color w:val="auto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230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4230D9"/>
    <w:pPr>
      <w:spacing w:after="0" w:line="240" w:lineRule="auto"/>
      <w:ind w:left="173"/>
    </w:pPr>
    <w:rPr>
      <w:rFonts w:eastAsia="Times New Roman" w:cs="Times New Roman"/>
      <w:color w:val="auto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Vokoatgalinisadresas">
    <w:name w:val="envelope return"/>
    <w:basedOn w:val="prastasis"/>
    <w:uiPriority w:val="99"/>
    <w:semiHidden/>
    <w:unhideWhenUsed/>
    <w:rsid w:val="004230D9"/>
    <w:pPr>
      <w:spacing w:after="0" w:line="240" w:lineRule="auto"/>
      <w:ind w:left="173"/>
    </w:pPr>
    <w:rPr>
      <w:rFonts w:ascii="Arial" w:eastAsiaTheme="majorEastAsia" w:hAnsi="Arial" w:cs="Arial"/>
      <w:color w:val="auto"/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  <w:color w:val="auto"/>
      <w:sz w:val="20"/>
      <w:szCs w:val="24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954F72" w:themeColor="followedHyperlink"/>
      <w:u w:val="single"/>
    </w:rPr>
  </w:style>
  <w:style w:type="paragraph" w:styleId="Porat">
    <w:name w:val="footer"/>
    <w:basedOn w:val="prastasis"/>
    <w:link w:val="PoratDiagrama"/>
    <w:uiPriority w:val="99"/>
    <w:unhideWhenUsed/>
    <w:rsid w:val="004230D9"/>
    <w:pPr>
      <w:spacing w:after="0" w:line="240" w:lineRule="auto"/>
      <w:ind w:left="173"/>
    </w:pPr>
    <w:rPr>
      <w:rFonts w:eastAsia="Times New Roman" w:cs="Times New Roman"/>
      <w:color w:val="auto"/>
      <w:sz w:val="20"/>
      <w:szCs w:val="24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230D9"/>
    <w:rPr>
      <w:rFonts w:ascii="Times New Roman" w:hAnsi="Times New Roman" w:cs="Times New Roman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4230D9"/>
    <w:pPr>
      <w:spacing w:after="0" w:line="240" w:lineRule="auto"/>
      <w:ind w:left="173"/>
    </w:pPr>
    <w:rPr>
      <w:rFonts w:eastAsia="Times New Roman" w:cs="Times New Roman"/>
      <w:color w:val="auto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">
    <w:name w:val="Hashtag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Antrats">
    <w:name w:val="header"/>
    <w:basedOn w:val="prastasis"/>
    <w:link w:val="AntratsDiagrama"/>
    <w:uiPriority w:val="99"/>
    <w:unhideWhenUsed/>
    <w:rsid w:val="004230D9"/>
    <w:pPr>
      <w:spacing w:after="0" w:line="240" w:lineRule="auto"/>
      <w:ind w:left="173"/>
    </w:pPr>
    <w:rPr>
      <w:rFonts w:eastAsia="Times New Roman" w:cs="Times New Roman"/>
      <w:color w:val="auto"/>
      <w:sz w:val="20"/>
      <w:szCs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4230D9"/>
    <w:rPr>
      <w:rFonts w:ascii="Times New Roman" w:hAnsi="Times New Roman" w:cs="Times New Roman"/>
    </w:rPr>
  </w:style>
  <w:style w:type="character" w:styleId="HTMLakronimas">
    <w:name w:val="HTML Acronym"/>
    <w:basedOn w:val="Numatytasispastraiposrifta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resas">
    <w:name w:val="HTML Address"/>
    <w:basedOn w:val="prastasis"/>
    <w:link w:val="HTMLadresasDiagrama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0563C1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240" w:hanging="240"/>
    </w:pPr>
    <w:rPr>
      <w:rFonts w:eastAsia="Times New Roman" w:cs="Times New Roman"/>
      <w:color w:val="auto"/>
      <w:sz w:val="20"/>
      <w:szCs w:val="24"/>
    </w:rPr>
  </w:style>
  <w:style w:type="paragraph" w:styleId="Indeksoantrat">
    <w:name w:val="index heading"/>
    <w:basedOn w:val="prastasis"/>
    <w:next w:val="Indeksas1"/>
    <w:uiPriority w:val="99"/>
    <w:semiHidden/>
    <w:unhideWhenUsed/>
    <w:rsid w:val="004230D9"/>
    <w:pPr>
      <w:ind w:left="173"/>
    </w:pPr>
    <w:rPr>
      <w:rFonts w:ascii="Arial" w:eastAsiaTheme="majorEastAsia" w:hAnsi="Arial" w:cs="Arial"/>
      <w:b/>
      <w:bCs/>
      <w:color w:val="auto"/>
      <w:sz w:val="20"/>
      <w:szCs w:val="24"/>
    </w:rPr>
  </w:style>
  <w:style w:type="character" w:styleId="Eilutsnumeris">
    <w:name w:val="line number"/>
    <w:basedOn w:val="Numatytasispastraiposriftas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krokomandostekstas">
    <w:name w:val="macro"/>
    <w:link w:val="MakrokomandostekstasDiagrama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">
    <w:name w:val="Mention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4230D9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4230D9"/>
    <w:rPr>
      <w:rFonts w:ascii="Times New Roman" w:hAnsi="Times New Roman" w:cs="Times New Roman"/>
    </w:r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4230D9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4230D9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4230D9"/>
    <w:rPr>
      <w:rFonts w:ascii="Times New Roman" w:hAnsi="Times New Roman" w:cs="Times New Roman"/>
    </w:rPr>
  </w:style>
  <w:style w:type="paragraph" w:styleId="Paraas">
    <w:name w:val="Signature"/>
    <w:basedOn w:val="prastasis"/>
    <w:link w:val="ParaasDiagrama"/>
    <w:uiPriority w:val="99"/>
    <w:semiHidden/>
    <w:unhideWhenUsed/>
    <w:rsid w:val="004230D9"/>
    <w:pPr>
      <w:spacing w:after="0" w:line="240" w:lineRule="auto"/>
      <w:ind w:left="4252"/>
    </w:pPr>
    <w:rPr>
      <w:rFonts w:eastAsia="Times New Roman" w:cs="Times New Roman"/>
      <w:color w:val="auto"/>
      <w:sz w:val="20"/>
      <w:szCs w:val="24"/>
    </w:r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">
    <w:name w:val="Smart Hyperlink"/>
    <w:basedOn w:val="Numatytasispastraiposriftas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Sraassunumeriais2">
    <w:name w:val="List Number 2"/>
    <w:basedOn w:val="prastasis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  <w:rPr>
      <w:rFonts w:eastAsia="Times New Roman" w:cs="Times New Roman"/>
      <w:color w:val="auto"/>
      <w:sz w:val="20"/>
      <w:szCs w:val="24"/>
    </w:rPr>
  </w:style>
  <w:style w:type="numbering" w:styleId="111111">
    <w:name w:val="Outline List 2"/>
    <w:basedOn w:val="Sraonra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Sraonra"/>
    <w:uiPriority w:val="99"/>
    <w:semiHidden/>
    <w:unhideWhenUsed/>
    <w:rsid w:val="004230D9"/>
    <w:pPr>
      <w:numPr>
        <w:numId w:val="42"/>
      </w:numPr>
    </w:pPr>
  </w:style>
  <w:style w:type="numbering" w:styleId="Straipsnissekcija">
    <w:name w:val="Outline List 3"/>
    <w:basedOn w:val="Sraonra"/>
    <w:uiPriority w:val="99"/>
    <w:semiHidden/>
    <w:unhideWhenUsed/>
    <w:rsid w:val="004230D9"/>
    <w:pPr>
      <w:numPr>
        <w:numId w:val="43"/>
      </w:numPr>
    </w:p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4230D9"/>
    <w:pPr>
      <w:spacing w:after="20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4230D9"/>
    <w:rPr>
      <w:rFonts w:ascii="Times New Roman" w:hAnsi="Times New Roman" w:cs="Times New Roman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4230D9"/>
    <w:pPr>
      <w:spacing w:after="120"/>
      <w:ind w:left="360"/>
    </w:pPr>
    <w:rPr>
      <w:rFonts w:eastAsia="Times New Roman" w:cs="Times New Roman"/>
      <w:color w:val="auto"/>
      <w:sz w:val="20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4230D9"/>
    <w:rPr>
      <w:rFonts w:ascii="Times New Roman" w:hAnsi="Times New Roman" w:cs="Times New Roman"/>
    </w:rPr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4230D9"/>
    <w:pPr>
      <w:spacing w:after="20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4230D9"/>
    <w:rPr>
      <w:rFonts w:ascii="Times New Roman" w:hAnsi="Times New Roman" w:cs="Times New Roman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4230D9"/>
    <w:pPr>
      <w:spacing w:after="120" w:line="480" w:lineRule="auto"/>
      <w:ind w:left="360"/>
    </w:pPr>
    <w:rPr>
      <w:rFonts w:eastAsia="Times New Roman" w:cs="Times New Roman"/>
      <w:color w:val="auto"/>
      <w:sz w:val="20"/>
      <w:szCs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4230D9"/>
    <w:rPr>
      <w:rFonts w:ascii="Times New Roman" w:hAnsi="Times New Roman" w:cs="Times New Roman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4230D9"/>
    <w:pPr>
      <w:spacing w:after="0" w:line="240" w:lineRule="auto"/>
      <w:ind w:left="4320"/>
    </w:pPr>
    <w:rPr>
      <w:rFonts w:eastAsia="Times New Roman" w:cs="Times New Roman"/>
      <w:color w:val="auto"/>
      <w:sz w:val="20"/>
      <w:szCs w:val="24"/>
    </w:r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4230D9"/>
    <w:rPr>
      <w:rFonts w:ascii="Times New Roman" w:hAnsi="Times New Roman" w:cs="Times New Roman"/>
    </w:rPr>
  </w:style>
  <w:style w:type="table" w:styleId="Spalvotastinklelis">
    <w:name w:val="Colorful Grid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msussraas">
    <w:name w:val="Dark List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4230D9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4230D9"/>
    <w:rPr>
      <w:rFonts w:ascii="Times New Roman" w:hAnsi="Times New Roman" w:cs="Times New Roman"/>
    </w:rPr>
  </w:style>
  <w:style w:type="table" w:customStyle="1" w:styleId="1tinkleliolentelviesi1">
    <w:name w:val="1 tinklelio lentelė – šviesi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-1parykinimas1">
    <w:name w:val="1 tinklelio lentelė (šviesi) - 1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2parykinimas1">
    <w:name w:val="1 tinklelio lentelė Šviesi – 2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3parykinimas1">
    <w:name w:val="1 tinklelio lentelė (šviesi) – 3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4parykinimas1">
    <w:name w:val="1 tinklelio lentelė (šviesi) – 4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5parykinimas1">
    <w:name w:val="1 tinklelio lentelė (šviesi) – 5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tinkleliolentelviesi6parykinimas1">
    <w:name w:val="1 tinklelio lentelė (šviesi) – 6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tinkleliolentel1">
    <w:name w:val="2 tinklelio lentelė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tinkleliolentel-1parykinimas1">
    <w:name w:val="2 tinklelio lentelė - 1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tinkleliolentel2parykinimas1">
    <w:name w:val="2 tinklelio lentelė – 2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tinkleliolentel3parykinimas1">
    <w:name w:val="2 tinklelio lentelė – 3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tinkleliolentel4parykinimas1">
    <w:name w:val="2 tinklelio lentelė – 4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tinkleliolentel5parykinimas1">
    <w:name w:val="2 tinklelio lentelė – 5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tinkleliolentel6parykinimas1">
    <w:name w:val="2 tinklelio lentelė – 6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tinkleliolentel1">
    <w:name w:val="3 tinklelio lentelė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tinkleliolentel-1parykinimas1">
    <w:name w:val="3 tinklelio lentelė - 1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3tinkleliolentel2parykinimas1">
    <w:name w:val="3 tinklelio lentelė – 2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3tinkleliolentel3parykinimas1">
    <w:name w:val="3 tinklelio lentelė – 3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3tinkleliolentel4parykinimas1">
    <w:name w:val="3 tinklelio lentelė – 4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3tinkleliolentel5parykinimas1">
    <w:name w:val="3 tinklelio lentelė – 5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3tinkleliolentel6parykinimas1">
    <w:name w:val="3 tinklelio lentelė – 6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4tinkleliolentel1">
    <w:name w:val="4 tinklelio lentelė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tinkleliolentel-1parykinimas1">
    <w:name w:val="4 tinklelio lentelė - 1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tinkleliolentel2parykinimas1">
    <w:name w:val="4 tinklelio lentelė – 2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tinkleliolentel3parykinimas1">
    <w:name w:val="4 tinklelio lentelė – 3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tinkleliolentel4parykinimas1">
    <w:name w:val="4 tinklelio lentelė – 4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tinkleliolentel5parykinimas1">
    <w:name w:val="4 tinklelio lentelė – 5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tinkleliolentel6parykinimas1">
    <w:name w:val="4 tinklelio lentelė – 6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tinkleliolenteltamsi1">
    <w:name w:val="5 tinklelio lentelė – tamsi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tinkleliolenteltamsi-1parykinimas1">
    <w:name w:val="5 tinklelio lentelė (tamsi) - 1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5tinkleliolenteltamsi2parykinimas1">
    <w:name w:val="5 tinklelio lentelė (tamsi) – 2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5tinkleliolenteltamsi3parykinimas1">
    <w:name w:val="5 tinklelio lentelė (tamsi) – 3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5tinkleliolenteltamsi4parykinimas1">
    <w:name w:val="5 tinklelio lentelė (tamsi) – 4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5tinkleliolenteltamsi5parykinimas1">
    <w:name w:val="5 tinklelio lentelė (tamsi) – 5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5tinkleliolenteltamsi6parykinimas1">
    <w:name w:val="5 tinklelio lentelė (tamsi) – 6 paryškinimas1"/>
    <w:basedOn w:val="prastojilentel"/>
    <w:uiPriority w:val="50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6tinkleliolentelspalvinga1">
    <w:name w:val="6 tinklelio lentelė – spalvinga1"/>
    <w:basedOn w:val="prastojilent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tinkleliolentelspalvinga-1parykinimas1">
    <w:name w:val="6 tinklelio lentelė (spalvinga) - 1 paryškinimas1"/>
    <w:basedOn w:val="prastojilent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tinkleliolentelspalvinga2parykinimas1">
    <w:name w:val="6 tinklelio lentelė (spalvinga) – 2 paryškinimas1"/>
    <w:basedOn w:val="prastojilent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tinkleliolentelspalvinga3parykinimas1">
    <w:name w:val="6 tinklelio lentelė (spalvinga) – 3 paryškinimas1"/>
    <w:basedOn w:val="prastojilent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tinkleliolentelspalvinga4parykinimas1">
    <w:name w:val="6 tinklelio lentelė (spalvinga) – 4 paryškinimas1"/>
    <w:basedOn w:val="prastojilent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tinkleliolentelspalvinga5parykinimas1">
    <w:name w:val="6 tinklelio lentelė (spalvinga) – 5 paryškinimas1"/>
    <w:basedOn w:val="prastojilent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tinkleliolentelspalvinga6parykinimas1">
    <w:name w:val="6 tinklelio lentelė (spalvinga) – 6 paryškinimas1"/>
    <w:basedOn w:val="prastojilent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tinkleliolentelspalvinga1">
    <w:name w:val="7 tinklelio lentelė – spalvinga1"/>
    <w:basedOn w:val="prastojilent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tinkleliolentelspalvinga-1parykinimas1">
    <w:name w:val="7 tinklelio lentelė (spalvinga) - 1 paryškinimas1"/>
    <w:basedOn w:val="prastojilent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7tinkleliolentelspalvinga2parykinimas1">
    <w:name w:val="7 tinklelio lentelė (spalvinga) – 2 paryškinimas1"/>
    <w:basedOn w:val="prastojilent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7tinkleliolentelspalvinga3parykinimas1">
    <w:name w:val="7 tinklelio lentelė (spalvinga) – 3 paryškinimas1"/>
    <w:basedOn w:val="prastojilent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7tinkleliolentelspalvinga4parykinimas1">
    <w:name w:val="7 tinklelio lentelė (spalvinga) – 4 paryškinimas1"/>
    <w:basedOn w:val="prastojilent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7tinkleliolentelspalvinga5parykinimas1">
    <w:name w:val="7 tinklelio lentelė (spalvinga) – 5 paryškinimas1"/>
    <w:basedOn w:val="prastojilent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7tinkleliolentelspalvinga6parykinimas1">
    <w:name w:val="7 tinklelio lentelė (spalvinga) – 6 paryškinimas1"/>
    <w:basedOn w:val="prastojilent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TMLpavyzdys">
    <w:name w:val="HTML Sample"/>
    <w:basedOn w:val="Numatytasispastraiposriftas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480" w:hanging="240"/>
    </w:pPr>
    <w:rPr>
      <w:rFonts w:eastAsia="Times New Roman" w:cs="Times New Roman"/>
      <w:color w:val="auto"/>
      <w:sz w:val="20"/>
      <w:szCs w:val="24"/>
    </w:r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720" w:hanging="240"/>
    </w:pPr>
    <w:rPr>
      <w:rFonts w:eastAsia="Times New Roman" w:cs="Times New Roman"/>
      <w:color w:val="auto"/>
      <w:sz w:val="20"/>
      <w:szCs w:val="24"/>
    </w:r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960" w:hanging="240"/>
    </w:pPr>
    <w:rPr>
      <w:rFonts w:eastAsia="Times New Roman" w:cs="Times New Roman"/>
      <w:color w:val="auto"/>
      <w:sz w:val="20"/>
      <w:szCs w:val="24"/>
    </w:r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200" w:hanging="240"/>
    </w:pPr>
    <w:rPr>
      <w:rFonts w:eastAsia="Times New Roman" w:cs="Times New Roman"/>
      <w:color w:val="auto"/>
      <w:sz w:val="20"/>
      <w:szCs w:val="24"/>
    </w:r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440" w:hanging="240"/>
    </w:pPr>
    <w:rPr>
      <w:rFonts w:eastAsia="Times New Roman" w:cs="Times New Roman"/>
      <w:color w:val="auto"/>
      <w:sz w:val="20"/>
      <w:szCs w:val="24"/>
    </w:r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680" w:hanging="240"/>
    </w:pPr>
    <w:rPr>
      <w:rFonts w:eastAsia="Times New Roman" w:cs="Times New Roman"/>
      <w:color w:val="auto"/>
      <w:sz w:val="20"/>
      <w:szCs w:val="24"/>
    </w:r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1920" w:hanging="240"/>
    </w:pPr>
    <w:rPr>
      <w:rFonts w:eastAsia="Times New Roman" w:cs="Times New Roman"/>
      <w:color w:val="auto"/>
      <w:sz w:val="20"/>
      <w:szCs w:val="24"/>
    </w:r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4230D9"/>
    <w:pPr>
      <w:spacing w:after="0" w:line="240" w:lineRule="auto"/>
      <w:ind w:left="2160" w:hanging="240"/>
    </w:pPr>
    <w:rPr>
      <w:rFonts w:eastAsia="Times New Roman" w:cs="Times New Roman"/>
      <w:color w:val="auto"/>
      <w:sz w:val="20"/>
      <w:szCs w:val="24"/>
    </w:rPr>
  </w:style>
  <w:style w:type="table" w:styleId="viesustinklelis">
    <w:name w:val="Light Grid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Sraas">
    <w:name w:val="List"/>
    <w:basedOn w:val="prastasis"/>
    <w:uiPriority w:val="99"/>
    <w:semiHidden/>
    <w:unhideWhenUsed/>
    <w:rsid w:val="004230D9"/>
    <w:pPr>
      <w:ind w:left="36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2">
    <w:name w:val="List 2"/>
    <w:basedOn w:val="prastasis"/>
    <w:uiPriority w:val="99"/>
    <w:semiHidden/>
    <w:unhideWhenUsed/>
    <w:rsid w:val="004230D9"/>
    <w:pPr>
      <w:ind w:left="72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3">
    <w:name w:val="List 3"/>
    <w:basedOn w:val="prastasis"/>
    <w:uiPriority w:val="99"/>
    <w:semiHidden/>
    <w:unhideWhenUsed/>
    <w:rsid w:val="004230D9"/>
    <w:pPr>
      <w:ind w:left="108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4">
    <w:name w:val="List 4"/>
    <w:basedOn w:val="prastasis"/>
    <w:uiPriority w:val="99"/>
    <w:semiHidden/>
    <w:unhideWhenUsed/>
    <w:rsid w:val="004230D9"/>
    <w:pPr>
      <w:ind w:left="144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5">
    <w:name w:val="List 5"/>
    <w:basedOn w:val="prastasis"/>
    <w:uiPriority w:val="99"/>
    <w:semiHidden/>
    <w:unhideWhenUsed/>
    <w:rsid w:val="004230D9"/>
    <w:pPr>
      <w:ind w:left="1800" w:hanging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enkleliais2">
    <w:name w:val="List Bullet 2"/>
    <w:basedOn w:val="prastasis"/>
    <w:uiPriority w:val="99"/>
    <w:semiHidden/>
    <w:unhideWhenUsed/>
    <w:rsid w:val="004230D9"/>
    <w:pPr>
      <w:numPr>
        <w:numId w:val="7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enkleliais3">
    <w:name w:val="List Bullet 3"/>
    <w:basedOn w:val="prastasis"/>
    <w:uiPriority w:val="99"/>
    <w:semiHidden/>
    <w:unhideWhenUsed/>
    <w:rsid w:val="004230D9"/>
    <w:pPr>
      <w:numPr>
        <w:numId w:val="8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enkleliais4">
    <w:name w:val="List Bullet 4"/>
    <w:basedOn w:val="prastasis"/>
    <w:uiPriority w:val="99"/>
    <w:semiHidden/>
    <w:unhideWhenUsed/>
    <w:rsid w:val="004230D9"/>
    <w:pPr>
      <w:numPr>
        <w:numId w:val="9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enkleliais5">
    <w:name w:val="List Bullet 5"/>
    <w:basedOn w:val="prastasis"/>
    <w:uiPriority w:val="99"/>
    <w:semiHidden/>
    <w:unhideWhenUsed/>
    <w:rsid w:val="004230D9"/>
    <w:pPr>
      <w:numPr>
        <w:numId w:val="10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">
    <w:name w:val="List Continue"/>
    <w:basedOn w:val="prastasis"/>
    <w:uiPriority w:val="99"/>
    <w:semiHidden/>
    <w:unhideWhenUsed/>
    <w:rsid w:val="004230D9"/>
    <w:pPr>
      <w:spacing w:after="120"/>
      <w:ind w:left="36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2">
    <w:name w:val="List Continue 2"/>
    <w:basedOn w:val="prastasis"/>
    <w:uiPriority w:val="99"/>
    <w:semiHidden/>
    <w:unhideWhenUsed/>
    <w:rsid w:val="004230D9"/>
    <w:pPr>
      <w:spacing w:after="120"/>
      <w:ind w:left="72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3">
    <w:name w:val="List Continue 3"/>
    <w:basedOn w:val="prastasis"/>
    <w:uiPriority w:val="99"/>
    <w:semiHidden/>
    <w:unhideWhenUsed/>
    <w:rsid w:val="004230D9"/>
    <w:pPr>
      <w:spacing w:after="120"/>
      <w:ind w:left="108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4">
    <w:name w:val="List Continue 4"/>
    <w:basedOn w:val="prastasis"/>
    <w:uiPriority w:val="99"/>
    <w:semiHidden/>
    <w:unhideWhenUsed/>
    <w:rsid w:val="004230D9"/>
    <w:pPr>
      <w:spacing w:after="120"/>
      <w:ind w:left="144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otsinys5">
    <w:name w:val="List Continue 5"/>
    <w:basedOn w:val="prastasis"/>
    <w:uiPriority w:val="99"/>
    <w:semiHidden/>
    <w:unhideWhenUsed/>
    <w:rsid w:val="004230D9"/>
    <w:pPr>
      <w:spacing w:after="120"/>
      <w:ind w:left="1800"/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numeriais3">
    <w:name w:val="List Number 3"/>
    <w:basedOn w:val="prastasis"/>
    <w:uiPriority w:val="99"/>
    <w:semiHidden/>
    <w:unhideWhenUsed/>
    <w:rsid w:val="004230D9"/>
    <w:pPr>
      <w:numPr>
        <w:numId w:val="13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numeriais4">
    <w:name w:val="List Number 4"/>
    <w:basedOn w:val="prastasis"/>
    <w:uiPriority w:val="99"/>
    <w:semiHidden/>
    <w:unhideWhenUsed/>
    <w:rsid w:val="004230D9"/>
    <w:pPr>
      <w:numPr>
        <w:numId w:val="14"/>
      </w:numPr>
      <w:contextualSpacing/>
    </w:pPr>
    <w:rPr>
      <w:rFonts w:eastAsia="Times New Roman" w:cs="Times New Roman"/>
      <w:color w:val="auto"/>
      <w:sz w:val="20"/>
      <w:szCs w:val="24"/>
    </w:rPr>
  </w:style>
  <w:style w:type="paragraph" w:styleId="Sraassunumeriais5">
    <w:name w:val="List Number 5"/>
    <w:basedOn w:val="prastasis"/>
    <w:uiPriority w:val="99"/>
    <w:semiHidden/>
    <w:unhideWhenUsed/>
    <w:rsid w:val="004230D9"/>
    <w:pPr>
      <w:numPr>
        <w:numId w:val="15"/>
      </w:numPr>
      <w:contextualSpacing/>
    </w:pPr>
    <w:rPr>
      <w:rFonts w:eastAsia="Times New Roman" w:cs="Times New Roman"/>
      <w:color w:val="auto"/>
      <w:sz w:val="20"/>
      <w:szCs w:val="24"/>
    </w:rPr>
  </w:style>
  <w:style w:type="table" w:customStyle="1" w:styleId="1sraolentelviesi1">
    <w:name w:val="1 sąrašo lentelė (šviesi)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sraolentelviesi1parykinimas1">
    <w:name w:val="1 sąrašo lentelė (šviesi) – 1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1sraolentelviesi2parykinimas1">
    <w:name w:val="1 sąrašo lentelė (šviesi) – 2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1sraolentelviesi3parykinimas1">
    <w:name w:val="1 sąrašo lentelė (šviesi) – 3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1sraolentelviesi4parykinimas1">
    <w:name w:val="1 sąrašo lentelė (šviesi) – 4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1sraolentelviesi5parykinimas1">
    <w:name w:val="1 sąrašo lentelė (šviesi) – 5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1sraolentelviesi6parykinimas1">
    <w:name w:val="1 sąrašo lentelė (šviesi) – 6 paryškinimas1"/>
    <w:basedOn w:val="prastojilentel"/>
    <w:uiPriority w:val="46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2sraolentel1">
    <w:name w:val="2 sąrašo lentelė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sraolentel1parykinimas1">
    <w:name w:val="2 sąrašo lentelė – 1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2sraolentel2parykinimas1">
    <w:name w:val="2 sąrašo lentelė – 2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2sraolentel3parykinimas1">
    <w:name w:val="2 sąrašo lentelė – 3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2sraolentel4parykinimas1">
    <w:name w:val="2 sąrašo lentelė – 4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sraolentel5parykinimas1">
    <w:name w:val="2 sąrašo lentelė – 5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2sraolentel6parykinimas1">
    <w:name w:val="2 sąrašo lentelė – 6 paryškinimas1"/>
    <w:basedOn w:val="prastojilentel"/>
    <w:uiPriority w:val="47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3sraolentel1">
    <w:name w:val="3 sąrašo lentelė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sraolentel1parykinimas1">
    <w:name w:val="3 sąrašo lentelė – 1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customStyle="1" w:styleId="3sraolentel2parykinimas1">
    <w:name w:val="3 sąrašo lentelė – 2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3sraolentel3parykinimas1">
    <w:name w:val="3 sąrašo lentelė – 3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3sraolentel4parykinimas1">
    <w:name w:val="3 sąrašo lentelė – 4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3sraolentel5parykinimas1">
    <w:name w:val="3 sąrašo lentelė – 5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3sraolentel6parykinimas1">
    <w:name w:val="3 sąrašo lentelė – 6 paryškinimas1"/>
    <w:basedOn w:val="prastojilentel"/>
    <w:uiPriority w:val="48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4sraolentel1">
    <w:name w:val="4 sąrašo lentelė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sraolentel1parykinimas1">
    <w:name w:val="4 sąrašo lentelė – 1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4sraolentel2parykinimas1">
    <w:name w:val="4 sąrašo lentelė – 2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4sraolentel3parykinimas1">
    <w:name w:val="4 sąrašo lentelė – 3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4sraolentel4parykinimas1">
    <w:name w:val="4 sąrašo lentelė – 4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4sraolentel5parykinimas1">
    <w:name w:val="4 sąrašo lentelė – 5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4sraolentel6parykinimas1">
    <w:name w:val="4 sąrašo lentelė – 6 paryškinimas1"/>
    <w:basedOn w:val="prastojilentel"/>
    <w:uiPriority w:val="49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5sraolenteltamsi1">
    <w:name w:val="5 sąrašo lentelė (tamsi)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1parykinimas1">
    <w:name w:val="5 sąrašo lentelė (tamsi) – 1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2parykinimas1">
    <w:name w:val="5 sąrašo lentelė (tamsi) – 2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3parykinimas1">
    <w:name w:val="5 sąrašo lentelė (tamsi) – 3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4parykinimas1">
    <w:name w:val="5 sąrašo lentelė (tamsi) – 4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5parykinimas1">
    <w:name w:val="5 sąrašo lentelė (tamsi) – 5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sraolenteltamsi6parykinimas1">
    <w:name w:val="5 sąrašo lentelė (tamsi) – 6 paryškinimas1"/>
    <w:basedOn w:val="prastojilente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sraolentelspalvinga1">
    <w:name w:val="6 sąrašo lentelė (spalvinga)1"/>
    <w:basedOn w:val="prastojilente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sraolentelspalvinga1parykinimas1">
    <w:name w:val="6 sąrašo lentelė (spalvinga) – 1 paryškinimas1"/>
    <w:basedOn w:val="prastojilentel"/>
    <w:uiPriority w:val="51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6sraolentelspalvinga2parykinimas1">
    <w:name w:val="6 sąrašo lentelė (spalvinga) – 2 paryškinimas1"/>
    <w:basedOn w:val="prastojilentel"/>
    <w:uiPriority w:val="51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6sraolentelspalvinga3parykinimas1">
    <w:name w:val="6 sąrašo lentelė (spalvinga) – 3 paryškinimas1"/>
    <w:basedOn w:val="prastojilente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6sraolentelspalvinga4parykinimas1">
    <w:name w:val="6 sąrašo lentelė (spalvinga) – 4 paryškinimas1"/>
    <w:basedOn w:val="prastojilentel"/>
    <w:uiPriority w:val="51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C000" w:themeColor="accent4"/>
        <w:bottom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6sraolentelspalvinga5parykinimas1">
    <w:name w:val="6 sąrašo lentelė (spalvinga) – 5 paryškinimas1"/>
    <w:basedOn w:val="prastojilentel"/>
    <w:uiPriority w:val="51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Borders>
        <w:top w:val="single" w:sz="4" w:space="0" w:color="5B9BD5" w:themeColor="accent5"/>
        <w:bottom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6sraolentelspalvinga6parykinimas1">
    <w:name w:val="6 sąrašo lentelė (spalvinga) – 6 paryškinimas1"/>
    <w:basedOn w:val="prastojilentel"/>
    <w:uiPriority w:val="51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7sraolentelspalvinga1">
    <w:name w:val="7 sąrašo lentelė (spalvinga)1"/>
    <w:basedOn w:val="prastojilente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1parykinimas1">
    <w:name w:val="7 sąrašo lentelė (spalvinga) – 1 paryškinimas1"/>
    <w:basedOn w:val="prastojilentel"/>
    <w:uiPriority w:val="52"/>
    <w:rsid w:val="004230D9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2parykinimas1">
    <w:name w:val="7 sąrašo lentelė (spalvinga) – 2 paryškinimas1"/>
    <w:basedOn w:val="prastojilentel"/>
    <w:uiPriority w:val="52"/>
    <w:rsid w:val="004230D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3parykinimas1">
    <w:name w:val="7 sąrašo lentelė (spalvinga) – 3 paryškinimas1"/>
    <w:basedOn w:val="prastojilente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4parykinimas1">
    <w:name w:val="7 sąrašo lentelė (spalvinga) – 4 paryškinimas1"/>
    <w:basedOn w:val="prastojilentel"/>
    <w:uiPriority w:val="52"/>
    <w:rsid w:val="004230D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5parykinimas1">
    <w:name w:val="7 sąrašo lentelė (spalvinga) – 5 paryškinimas1"/>
    <w:basedOn w:val="prastojilentel"/>
    <w:uiPriority w:val="52"/>
    <w:rsid w:val="004230D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sraolentelspalvinga6parykinimas1">
    <w:name w:val="7 sąrašo lentelė (spalvinga) – 6 paryškinimas1"/>
    <w:basedOn w:val="prastojilentel"/>
    <w:uiPriority w:val="52"/>
    <w:rsid w:val="004230D9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vidutinistinklelis">
    <w:name w:val="Medium Grid 1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bottom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tarp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prastasiniatinklio">
    <w:name w:val="Normal (Web)"/>
    <w:basedOn w:val="prastasis"/>
    <w:uiPriority w:val="99"/>
    <w:semiHidden/>
    <w:unhideWhenUsed/>
    <w:rsid w:val="004230D9"/>
    <w:pPr>
      <w:ind w:left="173"/>
    </w:pPr>
    <w:rPr>
      <w:rFonts w:eastAsia="Times New Roman" w:cs="Times New Roman"/>
      <w:color w:val="auto"/>
      <w:sz w:val="20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4230D9"/>
    <w:pPr>
      <w:ind w:left="708"/>
    </w:pPr>
    <w:rPr>
      <w:rFonts w:eastAsia="Times New Roman" w:cs="Times New Roman"/>
      <w:color w:val="auto"/>
      <w:sz w:val="20"/>
      <w:szCs w:val="24"/>
    </w:rPr>
  </w:style>
  <w:style w:type="character" w:styleId="Puslapionumeris">
    <w:name w:val="page number"/>
    <w:basedOn w:val="Numatytasispastraiposriftas"/>
    <w:uiPriority w:val="99"/>
    <w:semiHidden/>
    <w:unhideWhenUsed/>
    <w:rsid w:val="004230D9"/>
    <w:rPr>
      <w:rFonts w:ascii="Times New Roman" w:hAnsi="Times New Roman" w:cs="Times New Roman"/>
    </w:rPr>
  </w:style>
  <w:style w:type="table" w:customStyle="1" w:styleId="1paprastojilentel1">
    <w:name w:val="1 paprastoji lentelė1"/>
    <w:basedOn w:val="prastojilentel"/>
    <w:uiPriority w:val="41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paprastojilentel1">
    <w:name w:val="2 paprastoji lentelė1"/>
    <w:basedOn w:val="prastojilentel"/>
    <w:uiPriority w:val="42"/>
    <w:rsid w:val="004230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paprastojilentel1">
    <w:name w:val="3 paprastoji lentelė1"/>
    <w:basedOn w:val="prastojilentel"/>
    <w:uiPriority w:val="43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paprastojilentel1">
    <w:name w:val="4 paprastoji lentelė1"/>
    <w:basedOn w:val="prastojilentel"/>
    <w:uiPriority w:val="44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paprastojilentel1">
    <w:name w:val="5 paprastoji lentelė1"/>
    <w:basedOn w:val="prastojilentel"/>
    <w:uiPriority w:val="45"/>
    <w:rsid w:val="004230D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entelTrimaiaiefektai1">
    <w:name w:val="Table 3D effects 1"/>
    <w:basedOn w:val="prastojilente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4230D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4230D9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4230D9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4230D9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4230D9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4230D9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4230D9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4230D9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4230D9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4230D9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4230D9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">
    <w:name w:val="Table Grid"/>
    <w:basedOn w:val="prastojilentel"/>
    <w:uiPriority w:val="59"/>
    <w:rsid w:val="004230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Tinklelis1">
    <w:name w:val="Table Grid 1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4230D9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4230D9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4230D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Lentelstinklelisviesus1">
    <w:name w:val="Lentelės tinklelis – šviesus1"/>
    <w:basedOn w:val="prastojilentel"/>
    <w:uiPriority w:val="40"/>
    <w:rsid w:val="004230D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Sraas1">
    <w:name w:val="Table List 1"/>
    <w:basedOn w:val="prastojilente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4230D9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4230D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4230D9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4230D9"/>
    <w:pPr>
      <w:spacing w:after="0"/>
      <w:ind w:left="240" w:hanging="240"/>
    </w:pPr>
    <w:rPr>
      <w:rFonts w:eastAsia="Times New Roman" w:cs="Times New Roman"/>
      <w:color w:val="auto"/>
      <w:sz w:val="20"/>
      <w:szCs w:val="24"/>
    </w:rPr>
  </w:style>
  <w:style w:type="paragraph" w:styleId="Iliustracijsraas">
    <w:name w:val="table of figures"/>
    <w:basedOn w:val="prastasis"/>
    <w:next w:val="prastasis"/>
    <w:uiPriority w:val="99"/>
    <w:semiHidden/>
    <w:unhideWhenUsed/>
    <w:rsid w:val="004230D9"/>
    <w:pPr>
      <w:spacing w:after="0"/>
    </w:pPr>
    <w:rPr>
      <w:rFonts w:eastAsia="Times New Roman" w:cs="Times New Roman"/>
      <w:color w:val="auto"/>
      <w:sz w:val="20"/>
      <w:szCs w:val="24"/>
    </w:rPr>
  </w:style>
  <w:style w:type="table" w:styleId="LentelProfesionali">
    <w:name w:val="Table Professional"/>
    <w:basedOn w:val="prastojilentel"/>
    <w:uiPriority w:val="99"/>
    <w:semiHidden/>
    <w:unhideWhenUsed/>
    <w:rsid w:val="004230D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4230D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4230D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4230D9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4230D9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423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enteliniatinklis1">
    <w:name w:val="Table Web 1"/>
    <w:basedOn w:val="prastojilentel"/>
    <w:uiPriority w:val="99"/>
    <w:semiHidden/>
    <w:unhideWhenUsed/>
    <w:rsid w:val="004230D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4230D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4230D9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4230D9"/>
    <w:pPr>
      <w:spacing w:before="120"/>
      <w:ind w:left="173"/>
    </w:pPr>
    <w:rPr>
      <w:rFonts w:ascii="Arial" w:eastAsiaTheme="majorEastAsia" w:hAnsi="Arial" w:cs="Arial"/>
      <w:b/>
      <w:bCs/>
      <w:color w:val="auto"/>
      <w:sz w:val="20"/>
      <w:szCs w:val="24"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4230D9"/>
    <w:pPr>
      <w:spacing w:after="100"/>
      <w:ind w:left="240"/>
    </w:pPr>
    <w:rPr>
      <w:rFonts w:eastAsia="Times New Roman" w:cs="Times New Roman"/>
      <w:color w:val="auto"/>
      <w:sz w:val="20"/>
      <w:szCs w:val="24"/>
    </w:r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4230D9"/>
    <w:pPr>
      <w:spacing w:after="100"/>
      <w:ind w:left="480"/>
    </w:pPr>
    <w:rPr>
      <w:rFonts w:eastAsia="Times New Roman" w:cs="Times New Roman"/>
      <w:color w:val="auto"/>
      <w:sz w:val="20"/>
      <w:szCs w:val="24"/>
    </w:r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4230D9"/>
    <w:pPr>
      <w:spacing w:after="100"/>
      <w:ind w:left="720"/>
    </w:pPr>
    <w:rPr>
      <w:rFonts w:eastAsia="Times New Roman" w:cs="Times New Roman"/>
      <w:color w:val="auto"/>
      <w:sz w:val="20"/>
      <w:szCs w:val="24"/>
    </w:r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4230D9"/>
    <w:pPr>
      <w:spacing w:after="100"/>
      <w:ind w:left="960"/>
    </w:pPr>
    <w:rPr>
      <w:rFonts w:eastAsia="Times New Roman" w:cs="Times New Roman"/>
      <w:color w:val="auto"/>
      <w:sz w:val="20"/>
      <w:szCs w:val="24"/>
    </w:r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4230D9"/>
    <w:pPr>
      <w:spacing w:after="100"/>
      <w:ind w:left="1200"/>
    </w:pPr>
    <w:rPr>
      <w:rFonts w:eastAsia="Times New Roman" w:cs="Times New Roman"/>
      <w:color w:val="auto"/>
      <w:sz w:val="20"/>
      <w:szCs w:val="24"/>
    </w:r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4230D9"/>
    <w:pPr>
      <w:spacing w:after="100"/>
      <w:ind w:left="1440"/>
    </w:pPr>
    <w:rPr>
      <w:rFonts w:eastAsia="Times New Roman" w:cs="Times New Roman"/>
      <w:color w:val="auto"/>
      <w:sz w:val="20"/>
      <w:szCs w:val="24"/>
    </w:r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4230D9"/>
    <w:pPr>
      <w:spacing w:after="100"/>
      <w:ind w:left="1680"/>
    </w:pPr>
    <w:rPr>
      <w:rFonts w:eastAsia="Times New Roman" w:cs="Times New Roman"/>
      <w:color w:val="auto"/>
      <w:sz w:val="20"/>
      <w:szCs w:val="24"/>
    </w:rPr>
  </w:style>
  <w:style w:type="paragraph" w:customStyle="1" w:styleId="Informacija">
    <w:name w:val="Informacija"/>
    <w:basedOn w:val="Data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tipas">
    <w:name w:val="Logotipas"/>
    <w:basedOn w:val="Antrat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wnloads\tf11342287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B3496A-4206-4E13-A853-572A244D645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tf11342287_win32.dotx</Template>
  <TotalTime>0</TotalTime>
  <Pages>1</Pages>
  <Words>1549</Words>
  <Characters>883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2023-04-11T08:33:00Z</dcterms:created>
  <dcterms:modified xsi:type="dcterms:W3CDTF">2023-04-11T08:33:00Z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